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w:t>
            </w: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«_____»______________ 201</w:t>
            </w:r>
            <w:r w:rsidR="000E735A" w:rsidRPr="00E84893">
              <w:t>4</w:t>
            </w:r>
            <w:r w:rsidRPr="00E84893">
              <w:t xml:space="preserve"> г</w:t>
            </w:r>
            <w:r w:rsidR="00834084">
              <w:t>.</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rPr>
                <w:sz w:val="22"/>
                <w:szCs w:val="22"/>
              </w:rPr>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rPr>
                <w:sz w:val="22"/>
                <w:szCs w:val="22"/>
              </w:rPr>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rPr>
                <w:sz w:val="22"/>
                <w:szCs w:val="22"/>
              </w:rPr>
            </w:pPr>
            <w:r w:rsidRPr="00E84893">
              <w:rPr>
                <w:sz w:val="22"/>
                <w:szCs w:val="22"/>
              </w:rPr>
              <w:t xml:space="preserve">Наименование: </w:t>
            </w:r>
          </w:p>
          <w:p w:rsidR="005F7D6A" w:rsidRPr="00E84893" w:rsidRDefault="005F7D6A" w:rsidP="005F7D6A">
            <w:pPr>
              <w:snapToGrid w:val="0"/>
              <w:spacing w:after="0"/>
              <w:rPr>
                <w:sz w:val="22"/>
                <w:szCs w:val="22"/>
              </w:rPr>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rPr>
                <w:sz w:val="22"/>
                <w:szCs w:val="22"/>
              </w:rPr>
            </w:pPr>
            <w:r w:rsidRPr="00E84893">
              <w:rPr>
                <w:sz w:val="22"/>
                <w:szCs w:val="22"/>
              </w:rPr>
              <w:t>Место нахождения:</w:t>
            </w:r>
          </w:p>
          <w:p w:rsidR="005F7D6A" w:rsidRPr="00E84893" w:rsidRDefault="005F7D6A" w:rsidP="005F7D6A">
            <w:pPr>
              <w:keepNext/>
              <w:keepLines/>
              <w:widowControl w:val="0"/>
              <w:suppressLineNumbers/>
              <w:suppressAutoHyphens/>
              <w:rPr>
                <w:sz w:val="22"/>
                <w:szCs w:val="22"/>
              </w:rPr>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rPr>
                <w:sz w:val="22"/>
                <w:szCs w:val="22"/>
              </w:rPr>
            </w:pPr>
            <w:r w:rsidRPr="00E84893">
              <w:rPr>
                <w:sz w:val="22"/>
                <w:szCs w:val="22"/>
              </w:rPr>
              <w:t>Почтовый адрес:</w:t>
            </w:r>
          </w:p>
          <w:p w:rsidR="005F7D6A" w:rsidRPr="00E84893" w:rsidRDefault="005F7D6A" w:rsidP="005F7D6A">
            <w:pPr>
              <w:keepNext/>
              <w:keepLines/>
              <w:widowControl w:val="0"/>
              <w:suppressLineNumbers/>
              <w:suppressAutoHyphens/>
              <w:jc w:val="left"/>
              <w:rPr>
                <w:sz w:val="22"/>
                <w:szCs w:val="22"/>
              </w:rPr>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rPr>
                <w:sz w:val="22"/>
                <w:szCs w:val="22"/>
              </w:rPr>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pPr>
              <w:rPr>
                <w:sz w:val="22"/>
                <w:szCs w:val="22"/>
              </w:rPr>
            </w:pPr>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rPr>
                <w:sz w:val="22"/>
                <w:szCs w:val="22"/>
              </w:rPr>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sz w:val="22"/>
                <w:szCs w:val="22"/>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rPr>
                <w:sz w:val="22"/>
                <w:szCs w:val="22"/>
              </w:rPr>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sz w:val="22"/>
                <w:szCs w:val="22"/>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rPr>
                <w:sz w:val="22"/>
                <w:szCs w:val="22"/>
              </w:rPr>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rPr>
                <w:sz w:val="22"/>
                <w:szCs w:val="22"/>
              </w:rPr>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rPr>
                <w:sz w:val="22"/>
                <w:szCs w:val="22"/>
              </w:rPr>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rPr>
                <w:sz w:val="22"/>
                <w:szCs w:val="22"/>
              </w:rPr>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rPr>
                <w:sz w:val="22"/>
                <w:szCs w:val="22"/>
              </w:rPr>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sz w:val="22"/>
                <w:szCs w:val="22"/>
              </w:rPr>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sz w:val="22"/>
                <w:szCs w:val="22"/>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sz w:val="22"/>
                <w:szCs w:val="22"/>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sz w:val="22"/>
                <w:szCs w:val="22"/>
                <w:lang w:eastAsia="ar-SA"/>
              </w:rPr>
            </w:pPr>
          </w:p>
          <w:p w:rsidR="00C41CA1" w:rsidRPr="00E84893" w:rsidRDefault="00C41CA1" w:rsidP="00C41CA1">
            <w:pPr>
              <w:keepNext/>
              <w:keepLines/>
              <w:widowControl w:val="0"/>
              <w:suppressLineNumbers/>
              <w:suppressAutoHyphens/>
              <w:snapToGrid w:val="0"/>
              <w:spacing w:after="0"/>
              <w:rPr>
                <w:kern w:val="1"/>
                <w:sz w:val="22"/>
                <w:szCs w:val="22"/>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sz w:val="22"/>
                <w:szCs w:val="22"/>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sz w:val="22"/>
                <w:szCs w:val="22"/>
                <w:lang w:eastAsia="ar-SA"/>
              </w:rPr>
            </w:pPr>
          </w:p>
          <w:p w:rsidR="00880C1F" w:rsidRDefault="00880C1F" w:rsidP="00880C1F">
            <w:pPr>
              <w:keepNext/>
              <w:keepLines/>
              <w:widowControl w:val="0"/>
              <w:suppressLineNumbers/>
              <w:suppressAutoHyphens/>
              <w:snapToGrid w:val="0"/>
              <w:spacing w:after="0"/>
              <w:rPr>
                <w:kern w:val="1"/>
                <w:sz w:val="22"/>
                <w:szCs w:val="22"/>
                <w:lang w:eastAsia="ar-SA"/>
              </w:rPr>
            </w:pPr>
          </w:p>
          <w:p w:rsidR="00880C1F" w:rsidRPr="00E84893" w:rsidRDefault="00880C1F" w:rsidP="00880C1F">
            <w:pPr>
              <w:keepNext/>
              <w:keepLines/>
              <w:widowControl w:val="0"/>
              <w:suppressLineNumbers/>
              <w:suppressAutoHyphens/>
              <w:snapToGrid w:val="0"/>
              <w:spacing w:after="0"/>
              <w:rPr>
                <w:sz w:val="22"/>
                <w:szCs w:val="22"/>
              </w:rPr>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rPr>
                <w:sz w:val="22"/>
                <w:szCs w:val="22"/>
              </w:rPr>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sz w:val="22"/>
                <w:szCs w:val="22"/>
              </w:rPr>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D4605C">
            <w:pPr>
              <w:keepNext/>
              <w:keepLines/>
              <w:widowControl w:val="0"/>
              <w:suppressLineNumbers/>
              <w:jc w:val="left"/>
              <w:rPr>
                <w:i/>
                <w:sz w:val="22"/>
                <w:szCs w:val="22"/>
              </w:rPr>
            </w:pPr>
            <w:r w:rsidRPr="00E84893">
              <w:rPr>
                <w:sz w:val="22"/>
                <w:szCs w:val="22"/>
              </w:rPr>
              <w:t>Электронный аукцион</w:t>
            </w:r>
            <w:r w:rsidR="00D4605C">
              <w:t xml:space="preserve"> </w:t>
            </w:r>
            <w:r w:rsidR="00D4605C" w:rsidRPr="00D4605C">
              <w:rPr>
                <w:sz w:val="22"/>
                <w:szCs w:val="22"/>
              </w:rPr>
              <w:t>среди субъектов малого предпринимательства и социально ориентированных</w:t>
            </w:r>
            <w:r w:rsidR="00D4605C">
              <w:rPr>
                <w:sz w:val="22"/>
                <w:szCs w:val="22"/>
              </w:rPr>
              <w:t xml:space="preserve"> </w:t>
            </w:r>
            <w:r w:rsidR="00D4605C" w:rsidRPr="00D4605C">
              <w:rPr>
                <w:sz w:val="22"/>
                <w:szCs w:val="22"/>
              </w:rPr>
              <w:t>некоммерческих организаций</w:t>
            </w:r>
            <w:r w:rsidRPr="00E84893">
              <w:rPr>
                <w:sz w:val="22"/>
                <w:szCs w:val="22"/>
              </w:rPr>
              <w:t xml:space="preserve"> </w:t>
            </w:r>
            <w:proofErr w:type="gramStart"/>
            <w:r w:rsidR="00DF2C7B" w:rsidRPr="00E84893">
              <w:rPr>
                <w:sz w:val="22"/>
                <w:szCs w:val="22"/>
              </w:rPr>
              <w:t xml:space="preserve">на право заключения муниципального контракта на </w:t>
            </w:r>
            <w:r w:rsidR="00106155">
              <w:rPr>
                <w:sz w:val="22"/>
                <w:szCs w:val="22"/>
              </w:rPr>
              <w:t>участие в долевом строительстве благоустроенных квартир</w:t>
            </w:r>
            <w:r w:rsidR="00DF2C7B" w:rsidRPr="00E84893">
              <w:rPr>
                <w:sz w:val="22"/>
                <w:szCs w:val="22"/>
              </w:rPr>
              <w:t xml:space="preserve"> </w:t>
            </w:r>
            <w:r w:rsidR="00106155">
              <w:rPr>
                <w:sz w:val="22"/>
                <w:szCs w:val="22"/>
              </w:rPr>
              <w:t xml:space="preserve">в многоквартирном жилом доме </w:t>
            </w:r>
            <w:r w:rsidR="00DF2C7B" w:rsidRPr="00E84893">
              <w:rPr>
                <w:sz w:val="22"/>
                <w:szCs w:val="22"/>
              </w:rPr>
              <w:t>в городе</w:t>
            </w:r>
            <w:proofErr w:type="gramEnd"/>
            <w:r w:rsidR="00DF2C7B" w:rsidRPr="00E84893">
              <w:rPr>
                <w:sz w:val="22"/>
                <w:szCs w:val="22"/>
              </w:rPr>
              <w:t xml:space="preserve">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sz w:val="22"/>
                <w:szCs w:val="22"/>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rPr>
                <w:sz w:val="22"/>
                <w:szCs w:val="22"/>
              </w:rPr>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позже 3 квартала 2014 года.</w:t>
            </w:r>
          </w:p>
          <w:p w:rsidR="001B1EDD" w:rsidRPr="001D04EA" w:rsidRDefault="001B1EDD" w:rsidP="001B1EDD">
            <w:pPr>
              <w:spacing w:after="0"/>
              <w:rPr>
                <w:b/>
                <w:sz w:val="22"/>
                <w:szCs w:val="22"/>
              </w:rPr>
            </w:pPr>
            <w:r w:rsidRPr="001D04EA">
              <w:rPr>
                <w:b/>
                <w:sz w:val="22"/>
                <w:szCs w:val="22"/>
              </w:rPr>
              <w:t>Условия участия в долевом строительстве:</w:t>
            </w:r>
          </w:p>
          <w:p w:rsidR="001B1EDD" w:rsidRPr="001D04EA" w:rsidRDefault="001B1EDD" w:rsidP="001B1EDD">
            <w:pPr>
              <w:spacing w:after="0"/>
              <w:rPr>
                <w:sz w:val="22"/>
                <w:szCs w:val="22"/>
              </w:rPr>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316817" w:rsidP="002E2C0E">
            <w:pPr>
              <w:spacing w:after="0"/>
              <w:rPr>
                <w:color w:val="FF0000"/>
                <w:sz w:val="22"/>
                <w:szCs w:val="22"/>
              </w:rPr>
            </w:pPr>
            <w:r w:rsidRPr="00316817">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rPr>
                <w:sz w:val="22"/>
                <w:szCs w:val="22"/>
              </w:rPr>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rPr>
                <w:sz w:val="22"/>
                <w:szCs w:val="22"/>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995F49" w:rsidP="001B1EDD">
            <w:pPr>
              <w:rPr>
                <w:rStyle w:val="afb"/>
                <w:i w:val="0"/>
                <w:sz w:val="22"/>
                <w:szCs w:val="22"/>
              </w:rPr>
            </w:pPr>
            <w:r w:rsidRPr="006952F2">
              <w:rPr>
                <w:b/>
                <w:bCs/>
              </w:rPr>
              <w:t xml:space="preserve">8 607  500 (восемь миллионов </w:t>
            </w:r>
            <w:r w:rsidR="00BB2B9F">
              <w:rPr>
                <w:b/>
                <w:bCs/>
              </w:rPr>
              <w:t>шестьсот</w:t>
            </w:r>
            <w:r w:rsidRPr="006952F2">
              <w:rPr>
                <w:b/>
                <w:bCs/>
              </w:rPr>
              <w:t xml:space="preserve"> семь тысяч</w:t>
            </w:r>
            <w:r w:rsidR="00A87227">
              <w:rPr>
                <w:b/>
                <w:bCs/>
              </w:rPr>
              <w:t xml:space="preserve"> пятьсот</w:t>
            </w:r>
            <w:r w:rsidRPr="006952F2">
              <w:rPr>
                <w:b/>
                <w:bCs/>
              </w:rPr>
              <w:t>) рублей 55 копеек</w:t>
            </w:r>
            <w:r w:rsidRPr="00E84893">
              <w:rPr>
                <w:rStyle w:val="afb"/>
                <w:i w:val="0"/>
                <w:sz w:val="22"/>
                <w:szCs w:val="22"/>
              </w:rPr>
              <w:t xml:space="preserve"> </w:t>
            </w:r>
          </w:p>
          <w:p w:rsidR="001B6B20" w:rsidRPr="00E84893" w:rsidRDefault="001B6B20" w:rsidP="001B1EDD">
            <w:pPr>
              <w:rPr>
                <w:snapToGrid w:val="0"/>
                <w:sz w:val="22"/>
                <w:szCs w:val="22"/>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w:t>
            </w:r>
            <w:r w:rsidRPr="00E84893">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sz w:val="22"/>
                <w:szCs w:val="22"/>
              </w:rPr>
            </w:pPr>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sz w:val="22"/>
                <w:szCs w:val="22"/>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pPr>
              <w:rPr>
                <w:sz w:val="22"/>
                <w:szCs w:val="22"/>
              </w:rPr>
            </w:pPr>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pPr>
              <w:rPr>
                <w:sz w:val="22"/>
                <w:szCs w:val="22"/>
              </w:rPr>
            </w:pPr>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sz w:val="22"/>
                <w:szCs w:val="22"/>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sz w:val="22"/>
                <w:szCs w:val="22"/>
              </w:rPr>
            </w:pPr>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sz w:val="22"/>
                <w:szCs w:val="22"/>
              </w:rPr>
            </w:pPr>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sz w:val="22"/>
                <w:szCs w:val="22"/>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sz w:val="22"/>
                <w:szCs w:val="22"/>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r w:rsidRPr="00E84893">
              <w:rPr>
                <w:rFonts w:ascii="Times New Roman" w:hAnsi="Times New Roman"/>
                <w:b w:val="0"/>
                <w:bCs w:val="0"/>
                <w:sz w:val="22"/>
                <w:szCs w:val="22"/>
                <w:lang w:val="ru-RU" w:eastAsia="ru-RU"/>
              </w:rPr>
              <w:fldChar w:fldCharType="begin"/>
            </w:r>
            <w:r w:rsidRPr="00E84893">
              <w:rPr>
                <w:rFonts w:ascii="Times New Roman" w:hAnsi="Times New Roman"/>
                <w:b w:val="0"/>
                <w:bCs w:val="0"/>
                <w:sz w:val="22"/>
                <w:szCs w:val="22"/>
                <w:lang w:val="ru-RU" w:eastAsia="ru-RU"/>
              </w:rPr>
              <w:instrText xml:space="preserve"> REF _Ref353200173 \r \h  \* MERGEFORMAT </w:instrText>
            </w:r>
            <w:r w:rsidRPr="00E84893">
              <w:rPr>
                <w:rFonts w:ascii="Times New Roman" w:hAnsi="Times New Roman"/>
                <w:b w:val="0"/>
                <w:bCs w:val="0"/>
                <w:sz w:val="22"/>
                <w:szCs w:val="22"/>
                <w:lang w:val="ru-RU" w:eastAsia="ru-RU"/>
              </w:rPr>
            </w:r>
            <w:r w:rsidRPr="00E84893">
              <w:rPr>
                <w:rFonts w:ascii="Times New Roman" w:hAnsi="Times New Roman"/>
                <w:b w:val="0"/>
                <w:bCs w:val="0"/>
                <w:sz w:val="22"/>
                <w:szCs w:val="22"/>
                <w:lang w:val="ru-RU" w:eastAsia="ru-RU"/>
              </w:rPr>
              <w:fldChar w:fldCharType="separate"/>
            </w:r>
            <w:r w:rsidR="00717B7D">
              <w:rPr>
                <w:rFonts w:ascii="Times New Roman" w:hAnsi="Times New Roman"/>
                <w:b w:val="0"/>
                <w:bCs w:val="0"/>
                <w:sz w:val="22"/>
                <w:szCs w:val="22"/>
                <w:lang w:val="ru-RU" w:eastAsia="ru-RU"/>
              </w:rPr>
              <w:t>7</w:t>
            </w:r>
            <w:r w:rsidRPr="00E84893">
              <w:rPr>
                <w:rFonts w:ascii="Times New Roman" w:hAnsi="Times New Roman"/>
                <w:b w:val="0"/>
                <w:bCs w:val="0"/>
                <w:sz w:val="22"/>
                <w:szCs w:val="22"/>
                <w:lang w:val="ru-RU" w:eastAsia="ru-RU"/>
              </w:rPr>
              <w:fldChar w:fldCharType="end"/>
            </w:r>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sz w:val="22"/>
                <w:szCs w:val="22"/>
                <w:lang w:val="ru-RU" w:eastAsia="ru-RU"/>
              </w:rPr>
            </w:pPr>
            <w:r w:rsidRPr="00E84893">
              <w:rPr>
                <w:rFonts w:ascii="Times New Roman" w:hAnsi="Times New Roman"/>
                <w:sz w:val="22"/>
                <w:szCs w:val="22"/>
                <w:lang w:val="ru-RU" w:eastAsia="ru-RU"/>
              </w:rPr>
              <w:t>Требования к участникам закупки:</w:t>
            </w:r>
          </w:p>
          <w:p w:rsidR="001B6B20" w:rsidRPr="007D1A61" w:rsidRDefault="001B6B20" w:rsidP="007D1A61">
            <w:pPr>
              <w:pStyle w:val="afa"/>
              <w:numPr>
                <w:ilvl w:val="0"/>
                <w:numId w:val="24"/>
              </w:numPr>
              <w:suppressAutoHyphens/>
              <w:ind w:left="0" w:firstLine="360"/>
              <w:rPr>
                <w:sz w:val="22"/>
                <w:szCs w:val="22"/>
              </w:rPr>
            </w:pPr>
            <w:r w:rsidRPr="007D1A61">
              <w:rPr>
                <w:sz w:val="22"/>
                <w:szCs w:val="22"/>
              </w:rPr>
              <w:t xml:space="preserve">соответствие требованиям, </w:t>
            </w:r>
            <w:r w:rsidRPr="007D1A61">
              <w:rPr>
                <w:bCs/>
                <w:sz w:val="22"/>
                <w:szCs w:val="22"/>
              </w:rPr>
              <w:t>установленным</w:t>
            </w:r>
            <w:r w:rsidRPr="007D1A61">
              <w:rPr>
                <w:sz w:val="22"/>
                <w:szCs w:val="22"/>
              </w:rPr>
              <w:t xml:space="preserve"> в соответствии с законодательством Российской Федерации к лицам, осуществляющим </w:t>
            </w:r>
            <w:r w:rsidRPr="007D1A61">
              <w:rPr>
                <w:sz w:val="22"/>
                <w:szCs w:val="22"/>
              </w:rPr>
              <w:lastRenderedPageBreak/>
              <w:t>поставки товаров, выполнение работ и оказание услуг, являющихся объект</w:t>
            </w:r>
            <w:r w:rsidRPr="007D1A61">
              <w:rPr>
                <w:bCs/>
                <w:sz w:val="22"/>
                <w:szCs w:val="22"/>
              </w:rPr>
              <w:t>ом</w:t>
            </w:r>
            <w:r w:rsidRPr="007D1A61">
              <w:rPr>
                <w:sz w:val="22"/>
                <w:szCs w:val="22"/>
              </w:rPr>
              <w:t xml:space="preserve"> закупки;</w:t>
            </w:r>
          </w:p>
          <w:p w:rsidR="001B6B20" w:rsidRPr="007D1A61" w:rsidRDefault="001B6B20" w:rsidP="007D1A61">
            <w:pPr>
              <w:pStyle w:val="afa"/>
              <w:numPr>
                <w:ilvl w:val="0"/>
                <w:numId w:val="24"/>
              </w:numPr>
              <w:suppressAutoHyphens/>
              <w:ind w:left="0" w:firstLine="360"/>
              <w:rPr>
                <w:sz w:val="22"/>
                <w:szCs w:val="22"/>
              </w:rPr>
            </w:pPr>
            <w:proofErr w:type="spellStart"/>
            <w:r w:rsidRPr="007D1A61">
              <w:rPr>
                <w:sz w:val="22"/>
                <w:szCs w:val="22"/>
              </w:rPr>
              <w:t>непроведение</w:t>
            </w:r>
            <w:proofErr w:type="spellEnd"/>
            <w:r w:rsidRPr="007D1A61">
              <w:rPr>
                <w:sz w:val="22"/>
                <w:szCs w:val="22"/>
              </w:rPr>
              <w:t xml:space="preserve"> ликвидации участника </w:t>
            </w:r>
            <w:r w:rsidRPr="007D1A61">
              <w:rPr>
                <w:bCs/>
                <w:sz w:val="22"/>
                <w:szCs w:val="22"/>
              </w:rPr>
              <w:t>закупки -</w:t>
            </w:r>
            <w:r w:rsidRPr="007D1A61">
              <w:rPr>
                <w:sz w:val="22"/>
                <w:szCs w:val="22"/>
              </w:rPr>
              <w:t xml:space="preserve"> юридического лица и отсутствие решения арбитражного суда о признании участника </w:t>
            </w:r>
            <w:r w:rsidRPr="007D1A61">
              <w:rPr>
                <w:bCs/>
                <w:sz w:val="22"/>
                <w:szCs w:val="22"/>
              </w:rPr>
              <w:t>закупки</w:t>
            </w:r>
            <w:r w:rsidRPr="007D1A61">
              <w:rPr>
                <w:sz w:val="22"/>
                <w:szCs w:val="22"/>
              </w:rPr>
              <w:t xml:space="preserve"> - юридического лица, индивидуального предпринимателя </w:t>
            </w:r>
            <w:r w:rsidRPr="007D1A61">
              <w:rPr>
                <w:bCs/>
                <w:sz w:val="22"/>
                <w:szCs w:val="22"/>
              </w:rPr>
              <w:t>несостоятельным (</w:t>
            </w:r>
            <w:r w:rsidRPr="007D1A61">
              <w:rPr>
                <w:sz w:val="22"/>
                <w:szCs w:val="22"/>
              </w:rPr>
              <w:t>банкротом</w:t>
            </w:r>
            <w:r w:rsidRPr="007D1A61">
              <w:rPr>
                <w:bCs/>
                <w:sz w:val="22"/>
                <w:szCs w:val="22"/>
              </w:rPr>
              <w:t>)</w:t>
            </w:r>
            <w:r w:rsidRPr="007D1A61">
              <w:rPr>
                <w:sz w:val="22"/>
                <w:szCs w:val="22"/>
              </w:rPr>
              <w:t xml:space="preserve"> и об открытии конкурсного производства;</w:t>
            </w:r>
          </w:p>
          <w:p w:rsidR="001B6B20" w:rsidRPr="007D1A61" w:rsidRDefault="001B6B20" w:rsidP="007D1A61">
            <w:pPr>
              <w:pStyle w:val="afa"/>
              <w:numPr>
                <w:ilvl w:val="0"/>
                <w:numId w:val="24"/>
              </w:numPr>
              <w:suppressAutoHyphens/>
              <w:ind w:left="0" w:firstLine="360"/>
              <w:rPr>
                <w:sz w:val="22"/>
                <w:szCs w:val="22"/>
              </w:rPr>
            </w:pPr>
            <w:proofErr w:type="spellStart"/>
            <w:r w:rsidRPr="007D1A61">
              <w:rPr>
                <w:sz w:val="22"/>
                <w:szCs w:val="22"/>
              </w:rPr>
              <w:t>неприостановление</w:t>
            </w:r>
            <w:proofErr w:type="spellEnd"/>
            <w:r w:rsidRPr="007D1A61">
              <w:rPr>
                <w:sz w:val="22"/>
                <w:szCs w:val="22"/>
              </w:rPr>
              <w:t xml:space="preserve"> деятельности участника </w:t>
            </w:r>
            <w:r w:rsidRPr="007D1A61">
              <w:rPr>
                <w:bCs/>
                <w:sz w:val="22"/>
                <w:szCs w:val="22"/>
              </w:rPr>
              <w:t>закупки</w:t>
            </w:r>
            <w:r w:rsidRPr="007D1A61">
              <w:rPr>
                <w:sz w:val="22"/>
                <w:szCs w:val="22"/>
              </w:rPr>
              <w:t xml:space="preserve"> в порядке, </w:t>
            </w:r>
            <w:r w:rsidRPr="007D1A61">
              <w:rPr>
                <w:bCs/>
                <w:sz w:val="22"/>
                <w:szCs w:val="22"/>
              </w:rPr>
              <w:t>установленном</w:t>
            </w:r>
            <w:r w:rsidRPr="007D1A61">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7D1A61" w:rsidRDefault="001B6B20" w:rsidP="007D1A61">
            <w:pPr>
              <w:pStyle w:val="afa"/>
              <w:numPr>
                <w:ilvl w:val="0"/>
                <w:numId w:val="24"/>
              </w:numPr>
              <w:suppressAutoHyphens/>
              <w:ind w:left="0" w:firstLine="360"/>
              <w:rPr>
                <w:sz w:val="22"/>
                <w:szCs w:val="22"/>
              </w:rPr>
            </w:pPr>
            <w:proofErr w:type="gramStart"/>
            <w:r w:rsidRPr="007D1A61">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A61">
              <w:rPr>
                <w:sz w:val="22"/>
                <w:szCs w:val="22"/>
              </w:rPr>
              <w:t xml:space="preserve"> </w:t>
            </w:r>
            <w:proofErr w:type="gramStart"/>
            <w:r w:rsidRPr="007D1A61">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A6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A61">
              <w:rPr>
                <w:sz w:val="22"/>
                <w:szCs w:val="22"/>
              </w:rPr>
              <w:t>указанных</w:t>
            </w:r>
            <w:proofErr w:type="gramEnd"/>
            <w:r w:rsidRPr="007D1A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7D1A61" w:rsidRDefault="001B6B20" w:rsidP="007D1A61">
            <w:pPr>
              <w:pStyle w:val="afa"/>
              <w:numPr>
                <w:ilvl w:val="0"/>
                <w:numId w:val="24"/>
              </w:numPr>
              <w:suppressAutoHyphens/>
              <w:ind w:left="0" w:firstLine="360"/>
              <w:rPr>
                <w:sz w:val="22"/>
                <w:szCs w:val="22"/>
              </w:rPr>
            </w:pPr>
            <w:proofErr w:type="gramStart"/>
            <w:r w:rsidRPr="007D1A61">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D1A61">
              <w:rPr>
                <w:sz w:val="22"/>
                <w:szCs w:val="22"/>
              </w:rPr>
              <w:t xml:space="preserve">, выполнением работы, оказанием услуги, </w:t>
            </w:r>
            <w:proofErr w:type="gramStart"/>
            <w:r w:rsidRPr="007D1A61">
              <w:rPr>
                <w:sz w:val="22"/>
                <w:szCs w:val="22"/>
              </w:rPr>
              <w:t>являющихся</w:t>
            </w:r>
            <w:proofErr w:type="gramEnd"/>
            <w:r w:rsidRPr="007D1A61">
              <w:rPr>
                <w:sz w:val="22"/>
                <w:szCs w:val="22"/>
              </w:rPr>
              <w:t xml:space="preserve"> объектом осуществляемой закупки, и административного наказания в виде дисквалификации;</w:t>
            </w:r>
          </w:p>
          <w:p w:rsidR="005F7D6A" w:rsidRPr="007D1A61" w:rsidRDefault="005F7D6A" w:rsidP="007D1A61">
            <w:pPr>
              <w:pStyle w:val="afa"/>
              <w:numPr>
                <w:ilvl w:val="0"/>
                <w:numId w:val="24"/>
              </w:numPr>
              <w:suppressAutoHyphens/>
              <w:ind w:left="0" w:firstLine="360"/>
              <w:rPr>
                <w:sz w:val="22"/>
                <w:szCs w:val="22"/>
              </w:rPr>
            </w:pPr>
            <w:r w:rsidRPr="007D1A61">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7D1A61" w:rsidRDefault="005F7D6A" w:rsidP="007D1A61">
            <w:pPr>
              <w:pStyle w:val="afa"/>
              <w:numPr>
                <w:ilvl w:val="0"/>
                <w:numId w:val="24"/>
              </w:numPr>
              <w:suppressAutoHyphens/>
              <w:ind w:left="0" w:firstLine="360"/>
              <w:rPr>
                <w:sz w:val="22"/>
                <w:szCs w:val="22"/>
              </w:rPr>
            </w:pPr>
            <w:proofErr w:type="gramStart"/>
            <w:r w:rsidRPr="007D1A61">
              <w:rPr>
                <w:sz w:val="22"/>
                <w:szCs w:val="22"/>
              </w:rPr>
              <w:t>8</w:t>
            </w:r>
            <w:r w:rsidR="00E60056" w:rsidRPr="007D1A61">
              <w:rPr>
                <w:sz w:val="22"/>
                <w:szCs w:val="22"/>
              </w:rPr>
              <w:t xml:space="preserve">) </w:t>
            </w:r>
            <w:r w:rsidR="001B6B20" w:rsidRPr="007D1A6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7D1A61">
              <w:rPr>
                <w:sz w:val="22"/>
                <w:szCs w:val="22"/>
              </w:rPr>
              <w:t xml:space="preserve"> </w:t>
            </w:r>
            <w:proofErr w:type="gramStart"/>
            <w:r w:rsidR="001B6B20" w:rsidRPr="007D1A61">
              <w:rPr>
                <w:sz w:val="22"/>
                <w:szCs w:val="22"/>
              </w:rPr>
              <w:t xml:space="preserve">унитарного </w:t>
            </w:r>
            <w:r w:rsidR="001B6B20" w:rsidRPr="007D1A61">
              <w:rPr>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7D1A61">
              <w:rPr>
                <w:sz w:val="22"/>
                <w:szCs w:val="22"/>
              </w:rPr>
              <w:t>неполнородными</w:t>
            </w:r>
            <w:proofErr w:type="spellEnd"/>
            <w:r w:rsidR="001B6B20" w:rsidRPr="007D1A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7D1A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rPr>
                <w:sz w:val="22"/>
                <w:szCs w:val="22"/>
              </w:rPr>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sz w:val="22"/>
                <w:szCs w:val="22"/>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rPr>
                <w:sz w:val="22"/>
                <w:szCs w:val="22"/>
              </w:rPr>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rPr>
                <w:sz w:val="22"/>
                <w:szCs w:val="22"/>
              </w:rPr>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rPr>
                <w:sz w:val="22"/>
                <w:szCs w:val="22"/>
              </w:rPr>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rPr>
                <w:sz w:val="22"/>
                <w:szCs w:val="22"/>
              </w:rPr>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rPr>
                <w:sz w:val="22"/>
                <w:szCs w:val="22"/>
              </w:rPr>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«______» </w:t>
            </w:r>
            <w:r w:rsidR="001D04EA">
              <w:rPr>
                <w:sz w:val="22"/>
                <w:szCs w:val="22"/>
              </w:rPr>
              <w:t>_________</w:t>
            </w:r>
            <w:r w:rsidRPr="00E84893">
              <w:rPr>
                <w:sz w:val="22"/>
                <w:szCs w:val="22"/>
              </w:rPr>
              <w:t xml:space="preserve"> 2014 года;</w:t>
            </w:r>
          </w:p>
          <w:p w:rsidR="00E60056" w:rsidRPr="00E84893" w:rsidRDefault="00E60056" w:rsidP="006E2615">
            <w:pPr>
              <w:spacing w:after="120"/>
              <w:rPr>
                <w:sz w:val="22"/>
                <w:szCs w:val="22"/>
              </w:rPr>
            </w:pPr>
            <w:r w:rsidRPr="00E84893">
              <w:rPr>
                <w:sz w:val="22"/>
                <w:szCs w:val="22"/>
              </w:rPr>
              <w:lastRenderedPageBreak/>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«________» </w:t>
            </w:r>
            <w:r w:rsidR="001D04EA">
              <w:rPr>
                <w:sz w:val="22"/>
                <w:szCs w:val="22"/>
              </w:rPr>
              <w:t>_______</w:t>
            </w:r>
            <w:r w:rsidRPr="00E84893">
              <w:rPr>
                <w:sz w:val="22"/>
                <w:szCs w:val="22"/>
              </w:rPr>
              <w:t xml:space="preserve">  2014 года.</w:t>
            </w:r>
          </w:p>
          <w:p w:rsidR="00E60056" w:rsidRPr="00E84893" w:rsidRDefault="00E60056" w:rsidP="006E2615">
            <w:pPr>
              <w:spacing w:after="120"/>
              <w:rPr>
                <w:sz w:val="22"/>
                <w:szCs w:val="22"/>
              </w:rPr>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pPr>
              <w:rPr>
                <w:sz w:val="22"/>
                <w:szCs w:val="22"/>
              </w:rPr>
            </w:pPr>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«_____» </w:t>
            </w:r>
            <w:r w:rsidR="001D04EA">
              <w:rPr>
                <w:sz w:val="22"/>
                <w:szCs w:val="22"/>
              </w:rPr>
              <w:t>______</w:t>
            </w:r>
            <w:r w:rsidRPr="00E84893">
              <w:rPr>
                <w:sz w:val="22"/>
                <w:szCs w:val="22"/>
              </w:rPr>
              <w:t xml:space="preserve">  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pPr>
              <w:rPr>
                <w:sz w:val="22"/>
                <w:szCs w:val="22"/>
              </w:rPr>
            </w:pPr>
            <w:r w:rsidRPr="00E84893">
              <w:rPr>
                <w:sz w:val="22"/>
                <w:szCs w:val="22"/>
              </w:rPr>
              <w:t xml:space="preserve">«_____»  </w:t>
            </w:r>
            <w:r w:rsidR="001D04EA">
              <w:rPr>
                <w:sz w:val="22"/>
                <w:szCs w:val="22"/>
              </w:rPr>
              <w:t>_______</w:t>
            </w:r>
            <w:r w:rsidRPr="00E84893">
              <w:rPr>
                <w:sz w:val="22"/>
                <w:szCs w:val="22"/>
              </w:rPr>
              <w:t xml:space="preserve">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pPr>
              <w:rPr>
                <w:sz w:val="22"/>
                <w:szCs w:val="22"/>
              </w:rPr>
            </w:pPr>
            <w:r w:rsidRPr="00E84893">
              <w:rPr>
                <w:sz w:val="22"/>
                <w:szCs w:val="22"/>
              </w:rPr>
              <w:t xml:space="preserve"> «______»  </w:t>
            </w:r>
            <w:r w:rsidR="001D04EA">
              <w:rPr>
                <w:sz w:val="22"/>
                <w:szCs w:val="22"/>
              </w:rPr>
              <w:t>________</w:t>
            </w:r>
            <w:r w:rsidRPr="00E84893">
              <w:rPr>
                <w:sz w:val="22"/>
                <w:szCs w:val="22"/>
              </w:rPr>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710B9">
            <w:pPr>
              <w:suppressAutoHyphens/>
              <w:snapToGrid w:val="0"/>
              <w:rPr>
                <w:kern w:val="1"/>
                <w:sz w:val="22"/>
                <w:szCs w:val="22"/>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4710B9">
            <w:pPr>
              <w:suppressAutoHyphens/>
              <w:snapToGrid w:val="0"/>
              <w:rPr>
                <w:kern w:val="1"/>
                <w:sz w:val="22"/>
                <w:szCs w:val="22"/>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4710B9">
            <w:pPr>
              <w:suppressAutoHyphens/>
              <w:snapToGrid w:val="0"/>
              <w:rPr>
                <w:kern w:val="1"/>
                <w:sz w:val="22"/>
                <w:szCs w:val="22"/>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4710B9">
            <w:pPr>
              <w:suppressAutoHyphens/>
              <w:snapToGrid w:val="0"/>
              <w:rPr>
                <w:kern w:val="1"/>
                <w:sz w:val="22"/>
                <w:szCs w:val="22"/>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4710B9">
            <w:pPr>
              <w:suppressAutoHyphens/>
              <w:snapToGrid w:val="0"/>
              <w:rPr>
                <w:kern w:val="1"/>
                <w:sz w:val="22"/>
                <w:szCs w:val="22"/>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372602">
              <w:rPr>
                <w:kern w:val="1"/>
                <w:sz w:val="22"/>
                <w:szCs w:val="22"/>
                <w:lang w:eastAsia="ar-SA"/>
              </w:rPr>
              <w:t xml:space="preserve"> </w:t>
            </w:r>
            <w:r w:rsidR="00717B7D">
              <w:rPr>
                <w:kern w:val="1"/>
                <w:sz w:val="22"/>
                <w:szCs w:val="22"/>
                <w:lang w:eastAsia="ar-SA"/>
              </w:rPr>
              <w:t>(</w:t>
            </w:r>
            <w:r w:rsidR="00372602">
              <w:rPr>
                <w:kern w:val="1"/>
                <w:sz w:val="22"/>
                <w:szCs w:val="22"/>
                <w:lang w:eastAsia="ar-SA"/>
              </w:rPr>
              <w:t>при наличии</w:t>
            </w:r>
            <w:r w:rsidR="00717B7D">
              <w:rPr>
                <w:kern w:val="1"/>
                <w:sz w:val="22"/>
                <w:szCs w:val="22"/>
                <w:lang w:eastAsia="ar-SA"/>
              </w:rPr>
              <w:t>)</w:t>
            </w:r>
            <w:bookmarkStart w:id="14" w:name="_GoBack"/>
            <w:bookmarkEnd w:id="14"/>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E84893" w:rsidRDefault="00E60056" w:rsidP="004710B9">
            <w:pPr>
              <w:suppressAutoHyphens/>
              <w:snapToGrid w:val="0"/>
              <w:rPr>
                <w:kern w:val="1"/>
                <w:sz w:val="22"/>
                <w:szCs w:val="22"/>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D629B0" w:rsidRPr="00C81685" w:rsidRDefault="00E60056" w:rsidP="00C81685">
            <w:pPr>
              <w:pStyle w:val="afa"/>
              <w:numPr>
                <w:ilvl w:val="0"/>
                <w:numId w:val="26"/>
              </w:numPr>
              <w:suppressAutoHyphens/>
              <w:snapToGrid w:val="0"/>
              <w:ind w:left="33" w:firstLine="327"/>
              <w:rPr>
                <w:kern w:val="1"/>
                <w:sz w:val="22"/>
                <w:szCs w:val="22"/>
                <w:lang w:eastAsia="ar-SA"/>
              </w:rPr>
            </w:pPr>
            <w:r w:rsidRPr="00C81685">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C81685" w:rsidRDefault="00E60056" w:rsidP="00C81685">
            <w:pPr>
              <w:pStyle w:val="afa"/>
              <w:numPr>
                <w:ilvl w:val="0"/>
                <w:numId w:val="26"/>
              </w:numPr>
              <w:suppressAutoHyphens/>
              <w:snapToGrid w:val="0"/>
              <w:ind w:left="33" w:firstLine="327"/>
              <w:rPr>
                <w:kern w:val="1"/>
                <w:sz w:val="22"/>
                <w:szCs w:val="22"/>
                <w:lang w:eastAsia="ar-SA"/>
              </w:rPr>
            </w:pPr>
            <w:r w:rsidRPr="00C81685">
              <w:rPr>
                <w:kern w:val="1"/>
                <w:sz w:val="22"/>
                <w:szCs w:val="22"/>
                <w:lang w:eastAsia="ar-SA"/>
              </w:rPr>
              <w:lastRenderedPageBreak/>
              <w:t>в)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sz w:val="22"/>
                <w:szCs w:val="22"/>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sz w:val="22"/>
                <w:szCs w:val="22"/>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sz w:val="22"/>
                <w:szCs w:val="22"/>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sz w:val="22"/>
                <w:szCs w:val="22"/>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sz w:val="22"/>
                <w:szCs w:val="22"/>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sz w:val="22"/>
                <w:szCs w:val="22"/>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E84893">
              <w:rPr>
                <w:kern w:val="1"/>
                <w:sz w:val="22"/>
                <w:szCs w:val="22"/>
                <w:lang w:eastAsia="ar-SA"/>
              </w:rPr>
              <w:lastRenderedPageBreak/>
              <w:t>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sz w:val="22"/>
                <w:szCs w:val="22"/>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требуется;</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sz w:val="22"/>
                <w:szCs w:val="22"/>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6"/>
            <w:bookmarkEnd w:id="17"/>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sz w:val="22"/>
                <w:szCs w:val="22"/>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sz w:val="22"/>
                <w:szCs w:val="22"/>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Pr="00E84893">
              <w:rPr>
                <w:kern w:val="1"/>
                <w:sz w:val="22"/>
                <w:szCs w:val="22"/>
                <w:lang w:eastAsia="ar-SA"/>
              </w:rPr>
              <w:fldChar w:fldCharType="begin"/>
            </w:r>
            <w:r w:rsidRPr="00E84893">
              <w:rPr>
                <w:kern w:val="1"/>
                <w:sz w:val="22"/>
                <w:szCs w:val="22"/>
                <w:lang w:eastAsia="ar-SA"/>
              </w:rPr>
              <w:instrText xml:space="preserve"> REF _Ref248571702 \r \h  \* MERGEFORMAT </w:instrText>
            </w:r>
            <w:r w:rsidRPr="00E84893">
              <w:rPr>
                <w:kern w:val="1"/>
                <w:sz w:val="22"/>
                <w:szCs w:val="22"/>
                <w:lang w:eastAsia="ar-SA"/>
              </w:rPr>
            </w:r>
            <w:r w:rsidRPr="00E84893">
              <w:rPr>
                <w:kern w:val="1"/>
                <w:sz w:val="22"/>
                <w:szCs w:val="22"/>
                <w:lang w:eastAsia="ar-SA"/>
              </w:rPr>
              <w:fldChar w:fldCharType="separate"/>
            </w:r>
            <w:r w:rsidR="00717B7D">
              <w:rPr>
                <w:kern w:val="1"/>
                <w:sz w:val="22"/>
                <w:szCs w:val="22"/>
                <w:lang w:eastAsia="ar-SA"/>
              </w:rPr>
              <w:t>I</w:t>
            </w:r>
            <w:r w:rsidRPr="00E84893">
              <w:rPr>
                <w:kern w:val="1"/>
                <w:sz w:val="22"/>
                <w:szCs w:val="22"/>
                <w:lang w:eastAsia="ar-SA"/>
              </w:rPr>
              <w:fldChar w:fldCharType="end"/>
            </w:r>
            <w:r w:rsidRPr="00E84893">
              <w:rPr>
                <w:kern w:val="1"/>
                <w:sz w:val="22"/>
                <w:szCs w:val="22"/>
                <w:lang w:eastAsia="ar-SA"/>
              </w:rPr>
              <w:t xml:space="preserve"> «</w:t>
            </w:r>
            <w:r w:rsidRPr="00E84893">
              <w:rPr>
                <w:kern w:val="1"/>
                <w:sz w:val="22"/>
                <w:szCs w:val="22"/>
                <w:lang w:eastAsia="ar-SA"/>
              </w:rPr>
              <w:fldChar w:fldCharType="begin"/>
            </w:r>
            <w:r w:rsidRPr="00E84893">
              <w:rPr>
                <w:kern w:val="1"/>
                <w:sz w:val="22"/>
                <w:szCs w:val="22"/>
                <w:lang w:eastAsia="ar-SA"/>
              </w:rPr>
              <w:instrText xml:space="preserve"> REF _Ref248571702 \h  \* MERGEFORMAT </w:instrText>
            </w:r>
            <w:r w:rsidRPr="00E84893">
              <w:rPr>
                <w:kern w:val="1"/>
                <w:sz w:val="22"/>
                <w:szCs w:val="22"/>
                <w:lang w:eastAsia="ar-SA"/>
              </w:rPr>
            </w:r>
            <w:r w:rsidRPr="00E84893">
              <w:rPr>
                <w:kern w:val="1"/>
                <w:sz w:val="22"/>
                <w:szCs w:val="22"/>
                <w:lang w:eastAsia="ar-SA"/>
              </w:rPr>
              <w:fldChar w:fldCharType="separate"/>
            </w:r>
            <w:r w:rsidR="00717B7D" w:rsidRPr="00717B7D">
              <w:rPr>
                <w:kern w:val="1"/>
                <w:sz w:val="22"/>
                <w:szCs w:val="22"/>
                <w:lang w:eastAsia="ar-SA"/>
              </w:rPr>
              <w:t>СВЕДЕНИЯ О ПРОВОДИМОМ АУКЦИОНЕ В ЭЛЕКТРОННОЙ ФОРМЕ</w:t>
            </w:r>
            <w:r w:rsidRPr="00E84893">
              <w:rPr>
                <w:kern w:val="1"/>
                <w:sz w:val="22"/>
                <w:szCs w:val="22"/>
                <w:lang w:eastAsia="ar-SA"/>
              </w:rPr>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E84893">
              <w:rPr>
                <w:kern w:val="1"/>
                <w:sz w:val="22"/>
                <w:szCs w:val="22"/>
                <w:lang w:eastAsia="ar-SA"/>
              </w:rPr>
              <w:fldChar w:fldCharType="begin"/>
            </w:r>
            <w:r w:rsidRPr="00E84893">
              <w:rPr>
                <w:kern w:val="1"/>
                <w:sz w:val="22"/>
                <w:szCs w:val="22"/>
                <w:lang w:eastAsia="ar-SA"/>
              </w:rPr>
              <w:instrText xml:space="preserve"> REF _Ref353200173 \r \h  \* MERGEFORMAT </w:instrText>
            </w:r>
            <w:r w:rsidRPr="00E84893">
              <w:rPr>
                <w:kern w:val="1"/>
                <w:sz w:val="22"/>
                <w:szCs w:val="22"/>
                <w:lang w:eastAsia="ar-SA"/>
              </w:rPr>
            </w:r>
            <w:r w:rsidRPr="00E84893">
              <w:rPr>
                <w:kern w:val="1"/>
                <w:sz w:val="22"/>
                <w:szCs w:val="22"/>
                <w:lang w:eastAsia="ar-SA"/>
              </w:rPr>
              <w:fldChar w:fldCharType="separate"/>
            </w:r>
            <w:r w:rsidR="00717B7D">
              <w:rPr>
                <w:kern w:val="1"/>
                <w:sz w:val="22"/>
                <w:szCs w:val="22"/>
                <w:lang w:eastAsia="ar-SA"/>
              </w:rPr>
              <w:t>7</w:t>
            </w:r>
            <w:r w:rsidRPr="00E84893">
              <w:rPr>
                <w:kern w:val="1"/>
                <w:sz w:val="22"/>
                <w:szCs w:val="22"/>
                <w:lang w:eastAsia="ar-SA"/>
              </w:rPr>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sz w:val="22"/>
                <w:szCs w:val="22"/>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5B1C4B">
            <w:pPr>
              <w:spacing w:after="0"/>
              <w:rPr>
                <w:kern w:val="1"/>
                <w:sz w:val="22"/>
                <w:szCs w:val="22"/>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5B1C4B" w:rsidRPr="005B1C4B">
              <w:rPr>
                <w:kern w:val="1"/>
                <w:sz w:val="22"/>
                <w:szCs w:val="22"/>
                <w:lang w:eastAsia="ar-SA"/>
              </w:rPr>
              <w:t>43 037</w:t>
            </w:r>
            <w:r w:rsidRPr="005B1C4B">
              <w:rPr>
                <w:kern w:val="1"/>
                <w:sz w:val="22"/>
                <w:szCs w:val="22"/>
                <w:lang w:eastAsia="ar-SA"/>
              </w:rPr>
              <w:t xml:space="preserve"> (</w:t>
            </w:r>
            <w:r w:rsidR="005B1C4B" w:rsidRPr="005B1C4B">
              <w:rPr>
                <w:kern w:val="1"/>
                <w:sz w:val="22"/>
                <w:szCs w:val="22"/>
                <w:lang w:eastAsia="ar-SA"/>
              </w:rPr>
              <w:t>сорок три тысячи тридцать семь) рублей</w:t>
            </w:r>
            <w:r w:rsidRPr="005B1C4B">
              <w:rPr>
                <w:kern w:val="1"/>
                <w:sz w:val="22"/>
                <w:szCs w:val="22"/>
                <w:lang w:eastAsia="ar-SA"/>
              </w:rPr>
              <w:t xml:space="preserve"> </w:t>
            </w:r>
            <w:r w:rsidR="005B1C4B" w:rsidRPr="005B1C4B">
              <w:rPr>
                <w:kern w:val="1"/>
                <w:sz w:val="22"/>
                <w:szCs w:val="22"/>
                <w:lang w:eastAsia="ar-SA"/>
              </w:rPr>
              <w:t>50</w:t>
            </w:r>
            <w:r w:rsidRPr="005B1C4B">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rPr>
                <w:sz w:val="22"/>
                <w:szCs w:val="22"/>
              </w:rPr>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sz w:val="22"/>
                <w:szCs w:val="22"/>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sz w:val="22"/>
                <w:szCs w:val="22"/>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sz w:val="22"/>
                <w:szCs w:val="22"/>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sz w:val="22"/>
                <w:szCs w:val="22"/>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цены контракта, что составляет: </w:t>
            </w:r>
          </w:p>
          <w:p w:rsidR="00E60056" w:rsidRPr="005B1C4B" w:rsidRDefault="005B1C4B" w:rsidP="00DD7860">
            <w:pPr>
              <w:pStyle w:val="31"/>
              <w:numPr>
                <w:ilvl w:val="0"/>
                <w:numId w:val="0"/>
              </w:numPr>
              <w:spacing w:before="0" w:after="0"/>
              <w:rPr>
                <w:rFonts w:ascii="Times New Roman" w:hAnsi="Times New Roman"/>
                <w:b w:val="0"/>
                <w:bCs w:val="0"/>
                <w:kern w:val="1"/>
                <w:sz w:val="22"/>
                <w:szCs w:val="22"/>
                <w:lang w:val="ru-RU" w:eastAsia="ar-SA"/>
              </w:rPr>
            </w:pPr>
            <w:r w:rsidRPr="005B1C4B">
              <w:rPr>
                <w:rFonts w:ascii="Times New Roman" w:hAnsi="Times New Roman"/>
                <w:b w:val="0"/>
                <w:bCs w:val="0"/>
                <w:kern w:val="1"/>
                <w:sz w:val="22"/>
                <w:szCs w:val="22"/>
                <w:lang w:val="ru-RU" w:eastAsia="ar-SA"/>
              </w:rPr>
              <w:t>8 177 125 (восемь миллионов сто семьдесят семь тысяч сто двадцать пять) рублей</w:t>
            </w:r>
            <w:r w:rsidR="00F21857">
              <w:rPr>
                <w:rFonts w:ascii="Times New Roman" w:hAnsi="Times New Roman"/>
                <w:b w:val="0"/>
                <w:bCs w:val="0"/>
                <w:kern w:val="1"/>
                <w:sz w:val="22"/>
                <w:szCs w:val="22"/>
                <w:lang w:val="ru-RU" w:eastAsia="ar-SA"/>
              </w:rPr>
              <w:t xml:space="preserve"> 52 копейки</w:t>
            </w:r>
            <w:r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9"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t xml:space="preserve">8) установленный Правительством Российской Федерации </w:t>
            </w:r>
            <w:hyperlink r:id="rId10"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sz w:val="22"/>
                <w:szCs w:val="22"/>
                <w:lang w:eastAsia="ar-SA"/>
              </w:rPr>
            </w:pPr>
            <w:r w:rsidRPr="00E84893">
              <w:rPr>
                <w:kern w:val="1"/>
                <w:sz w:val="22"/>
                <w:szCs w:val="22"/>
                <w:lang w:eastAsia="ar-SA"/>
              </w:rPr>
              <w:lastRenderedPageBreak/>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sz w:val="22"/>
                <w:szCs w:val="22"/>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r w:rsidRPr="00672AC4">
              <w:rPr>
                <w:rFonts w:ascii="Times New Roman" w:hAnsi="Times New Roman"/>
                <w:b w:val="0"/>
                <w:bCs w:val="0"/>
                <w:kern w:val="1"/>
                <w:sz w:val="22"/>
                <w:szCs w:val="22"/>
                <w:lang w:val="ru-RU" w:eastAsia="ar-SA"/>
              </w:rPr>
              <w:fldChar w:fldCharType="begin"/>
            </w:r>
            <w:r w:rsidRPr="00672AC4">
              <w:rPr>
                <w:rFonts w:ascii="Times New Roman" w:hAnsi="Times New Roman"/>
                <w:b w:val="0"/>
                <w:bCs w:val="0"/>
                <w:kern w:val="1"/>
                <w:sz w:val="22"/>
                <w:szCs w:val="22"/>
                <w:lang w:val="ru-RU" w:eastAsia="ar-SA"/>
              </w:rPr>
              <w:instrText xml:space="preserve"> REF _Ref353189530 \h  \* MERGEFORMAT </w:instrText>
            </w:r>
            <w:r w:rsidRPr="00672AC4">
              <w:rPr>
                <w:rFonts w:ascii="Times New Roman" w:hAnsi="Times New Roman"/>
                <w:b w:val="0"/>
                <w:bCs w:val="0"/>
                <w:kern w:val="1"/>
                <w:sz w:val="22"/>
                <w:szCs w:val="22"/>
                <w:lang w:val="ru-RU" w:eastAsia="ar-SA"/>
              </w:rPr>
            </w:r>
            <w:r w:rsidRPr="00672AC4">
              <w:rPr>
                <w:rFonts w:ascii="Times New Roman" w:hAnsi="Times New Roman"/>
                <w:b w:val="0"/>
                <w:bCs w:val="0"/>
                <w:kern w:val="1"/>
                <w:sz w:val="22"/>
                <w:szCs w:val="22"/>
                <w:lang w:val="ru-RU" w:eastAsia="ar-SA"/>
              </w:rPr>
              <w:fldChar w:fldCharType="separate"/>
            </w:r>
            <w:r w:rsidR="00717B7D" w:rsidRPr="00717B7D">
              <w:rPr>
                <w:rFonts w:ascii="Times New Roman" w:hAnsi="Times New Roman"/>
                <w:b w:val="0"/>
                <w:bCs w:val="0"/>
                <w:kern w:val="1"/>
                <w:sz w:val="22"/>
                <w:szCs w:val="22"/>
                <w:lang w:val="ru-RU" w:eastAsia="ar-SA"/>
              </w:rPr>
              <w:t xml:space="preserve">Ш. </w:t>
            </w:r>
            <w:r w:rsidR="00717B7D" w:rsidRPr="00717B7D">
              <w:rPr>
                <w:rFonts w:ascii="Times New Roman" w:hAnsi="Times New Roman"/>
                <w:b w:val="0"/>
              </w:rPr>
              <w:t xml:space="preserve">ПРОЕКТ </w:t>
            </w:r>
            <w:r w:rsidR="00717B7D" w:rsidRPr="00674988">
              <w:rPr>
                <w:rFonts w:ascii="Times New Roman" w:hAnsi="Times New Roman"/>
                <w:b w:val="0"/>
                <w:bCs w:val="0"/>
              </w:rPr>
              <w:t>КОНТРАКТА</w:t>
            </w:r>
            <w:r w:rsidRPr="00672AC4">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sz w:val="22"/>
                <w:szCs w:val="22"/>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DD7860">
            <w:pPr>
              <w:rPr>
                <w:kern w:val="1"/>
                <w:sz w:val="22"/>
                <w:szCs w:val="22"/>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sz w:val="22"/>
                <w:szCs w:val="22"/>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sz w:val="22"/>
                <w:szCs w:val="22"/>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sz w:val="22"/>
                <w:szCs w:val="22"/>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rPr>
                <w:sz w:val="22"/>
                <w:szCs w:val="22"/>
              </w:rPr>
            </w:pPr>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w:t>
            </w:r>
            <w:r w:rsidRPr="00A80B2D">
              <w:rPr>
                <w:sz w:val="22"/>
                <w:szCs w:val="22"/>
              </w:rPr>
              <w:lastRenderedPageBreak/>
              <w:t xml:space="preserve">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w:t>
            </w:r>
            <w:r w:rsidRPr="005F2F8D">
              <w:lastRenderedPageBreak/>
              <w:t>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eastAsia="x-none"/>
              </w:rPr>
            </w:pPr>
            <w:r w:rsidRPr="00AA154B">
              <w:rPr>
                <w:lang w:val="x-none" w:eastAsia="x-none"/>
              </w:rPr>
              <w:t xml:space="preserve">Преимущества для субъектов малого предпринимательства, социально ориентированных некоммерческих организаций </w:t>
            </w:r>
            <w:r w:rsidR="00AA154B">
              <w:rPr>
                <w:lang w:eastAsia="x-none"/>
              </w:rPr>
              <w:t>-</w:t>
            </w:r>
            <w:r w:rsidRPr="00AA154B">
              <w:rPr>
                <w:lang w:val="x-none" w:eastAsia="x-none"/>
              </w:rPr>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w:t>
            </w:r>
            <w:r w:rsidRPr="00325B59">
              <w:rPr>
                <w:rFonts w:ascii="Times New Roman" w:hAnsi="Times New Roman"/>
                <w:sz w:val="22"/>
                <w:szCs w:val="22"/>
              </w:rPr>
              <w:lastRenderedPageBreak/>
              <w:t>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325B59">
              <w:rPr>
                <w:rFonts w:ascii="Times New Roman" w:hAnsi="Times New Roman"/>
                <w:sz w:val="22"/>
                <w:szCs w:val="22"/>
              </w:rPr>
              <w:lastRenderedPageBreak/>
              <w:t>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5A6F90" w:rsidRDefault="005A6F90" w:rsidP="005A6F90">
      <w:pPr>
        <w:snapToGrid w:val="0"/>
        <w:jc w:val="center"/>
        <w:rPr>
          <w:b/>
          <w:sz w:val="22"/>
        </w:rPr>
      </w:pPr>
    </w:p>
    <w:tbl>
      <w:tblPr>
        <w:tblW w:w="9922" w:type="dxa"/>
        <w:tblInd w:w="289" w:type="dxa"/>
        <w:tblLayout w:type="fixed"/>
        <w:tblCellMar>
          <w:left w:w="0" w:type="dxa"/>
          <w:right w:w="0" w:type="dxa"/>
        </w:tblCellMar>
        <w:tblLook w:val="0000" w:firstRow="0" w:lastRow="0" w:firstColumn="0" w:lastColumn="0" w:noHBand="0" w:noVBand="0"/>
      </w:tblPr>
      <w:tblGrid>
        <w:gridCol w:w="675"/>
        <w:gridCol w:w="2444"/>
        <w:gridCol w:w="6803"/>
      </w:tblGrid>
      <w:tr w:rsidR="005A6F90" w:rsidTr="002E2C0E">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6803" w:type="dxa"/>
            <w:tcBorders>
              <w:top w:val="single" w:sz="4" w:space="0" w:color="000000"/>
              <w:left w:val="single" w:sz="4" w:space="0" w:color="000000"/>
              <w:bottom w:val="single" w:sz="4" w:space="0" w:color="000000"/>
              <w:right w:val="single" w:sz="4" w:space="0" w:color="000000"/>
            </w:tcBorders>
          </w:tcPr>
          <w:p w:rsidR="005A6F90" w:rsidRDefault="00B46287" w:rsidP="00DD7B07">
            <w:pPr>
              <w:autoSpaceDE w:val="0"/>
              <w:snapToGrid w:val="0"/>
              <w:jc w:val="center"/>
              <w:rPr>
                <w:b/>
              </w:rPr>
            </w:pPr>
            <w:r>
              <w:rPr>
                <w:b/>
              </w:rPr>
              <w:t>Характеристика квартир</w:t>
            </w:r>
          </w:p>
          <w:p w:rsidR="005A6F90" w:rsidRDefault="005A6F90" w:rsidP="00DD7B07">
            <w:pPr>
              <w:autoSpaceDE w:val="0"/>
              <w:snapToGrid w:val="0"/>
              <w:jc w:val="center"/>
              <w:rPr>
                <w:b/>
              </w:rPr>
            </w:pP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Общая площадь</w:t>
            </w:r>
            <w:r w:rsidR="00B8108C">
              <w:rPr>
                <w:b/>
              </w:rPr>
              <w:t xml:space="preserve"> 1</w:t>
            </w:r>
            <w:r>
              <w:rPr>
                <w:b/>
              </w:rPr>
              <w:t xml:space="preserve"> квартиры </w:t>
            </w:r>
          </w:p>
        </w:tc>
        <w:tc>
          <w:tcPr>
            <w:tcW w:w="6803" w:type="dxa"/>
            <w:tcBorders>
              <w:top w:val="single" w:sz="4" w:space="0" w:color="000000"/>
              <w:left w:val="single" w:sz="4" w:space="0" w:color="000000"/>
              <w:bottom w:val="single" w:sz="4" w:space="0" w:color="000000"/>
              <w:right w:val="single" w:sz="4" w:space="0" w:color="000000"/>
            </w:tcBorders>
          </w:tcPr>
          <w:p w:rsidR="005A6F90" w:rsidRDefault="005A6F90" w:rsidP="00B8108C">
            <w:pPr>
              <w:autoSpaceDE w:val="0"/>
              <w:snapToGrid w:val="0"/>
              <w:jc w:val="center"/>
            </w:pPr>
            <w:r>
              <w:t xml:space="preserve">Не менее </w:t>
            </w:r>
            <w:r w:rsidR="00B8108C">
              <w:t>33</w:t>
            </w:r>
            <w:r>
              <w:rPr>
                <w:color w:val="000000"/>
              </w:rPr>
              <w:t xml:space="preserve"> </w:t>
            </w:r>
            <w:r>
              <w:t>кв. метра (за исключением балконов, лоджий, веранд и террас)</w:t>
            </w:r>
          </w:p>
        </w:tc>
      </w:tr>
      <w:tr w:rsidR="00B8108C" w:rsidTr="002E2C0E">
        <w:tc>
          <w:tcPr>
            <w:tcW w:w="675" w:type="dxa"/>
            <w:tcBorders>
              <w:top w:val="single" w:sz="4" w:space="0" w:color="000000"/>
              <w:left w:val="single" w:sz="4" w:space="0" w:color="000000"/>
              <w:bottom w:val="single" w:sz="4" w:space="0" w:color="000000"/>
            </w:tcBorders>
          </w:tcPr>
          <w:p w:rsidR="00B8108C" w:rsidRDefault="00B8108C" w:rsidP="00DD7B07">
            <w:pPr>
              <w:autoSpaceDE w:val="0"/>
              <w:snapToGrid w:val="0"/>
              <w:jc w:val="center"/>
              <w:rPr>
                <w:b/>
              </w:rPr>
            </w:pPr>
            <w:r>
              <w:rPr>
                <w:b/>
              </w:rPr>
              <w:t>4.</w:t>
            </w:r>
          </w:p>
        </w:tc>
        <w:tc>
          <w:tcPr>
            <w:tcW w:w="2444" w:type="dxa"/>
            <w:tcBorders>
              <w:top w:val="single" w:sz="4" w:space="0" w:color="000000"/>
              <w:left w:val="single" w:sz="4" w:space="0" w:color="000000"/>
              <w:bottom w:val="single" w:sz="4" w:space="0" w:color="000000"/>
            </w:tcBorders>
          </w:tcPr>
          <w:p w:rsidR="00B8108C" w:rsidRDefault="00B8108C" w:rsidP="00101E6E">
            <w:pPr>
              <w:autoSpaceDE w:val="0"/>
              <w:snapToGrid w:val="0"/>
              <w:jc w:val="center"/>
              <w:rPr>
                <w:b/>
              </w:rPr>
            </w:pPr>
            <w:r>
              <w:rPr>
                <w:b/>
              </w:rPr>
              <w:t xml:space="preserve">Общая площадь </w:t>
            </w:r>
            <w:r w:rsidR="00101E6E">
              <w:rPr>
                <w:b/>
              </w:rPr>
              <w:t xml:space="preserve">5 </w:t>
            </w:r>
            <w:r>
              <w:rPr>
                <w:b/>
              </w:rPr>
              <w:t xml:space="preserve">квартир </w:t>
            </w:r>
          </w:p>
        </w:tc>
        <w:tc>
          <w:tcPr>
            <w:tcW w:w="6803" w:type="dxa"/>
            <w:tcBorders>
              <w:top w:val="single" w:sz="4" w:space="0" w:color="000000"/>
              <w:left w:val="single" w:sz="4" w:space="0" w:color="000000"/>
              <w:bottom w:val="single" w:sz="4" w:space="0" w:color="000000"/>
              <w:right w:val="single" w:sz="4" w:space="0" w:color="000000"/>
            </w:tcBorders>
          </w:tcPr>
          <w:p w:rsidR="00B8108C" w:rsidRDefault="00B8108C" w:rsidP="00F9320C">
            <w:pPr>
              <w:autoSpaceDE w:val="0"/>
              <w:snapToGrid w:val="0"/>
              <w:jc w:val="center"/>
            </w:pPr>
            <w:r>
              <w:t xml:space="preserve">Не менее </w:t>
            </w:r>
            <w:r w:rsidR="00F9320C">
              <w:t>165</w:t>
            </w:r>
            <w:r>
              <w:t xml:space="preserve"> кв. метра </w:t>
            </w:r>
            <w:r w:rsidRPr="00B8108C">
              <w:t>(за исключением балконов, лоджий, веранд и террас)</w:t>
            </w:r>
            <w:r>
              <w:t xml:space="preserve"> </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444" w:type="dxa"/>
            <w:tcBorders>
              <w:top w:val="single" w:sz="4" w:space="0" w:color="000000"/>
              <w:left w:val="single" w:sz="4" w:space="0" w:color="000000"/>
              <w:bottom w:val="single" w:sz="4" w:space="0" w:color="000000"/>
            </w:tcBorders>
          </w:tcPr>
          <w:p w:rsidR="005A6F90" w:rsidRDefault="00B8108C" w:rsidP="00DD7B07">
            <w:pPr>
              <w:autoSpaceDE w:val="0"/>
              <w:snapToGrid w:val="0"/>
              <w:jc w:val="center"/>
              <w:rPr>
                <w:b/>
              </w:rPr>
            </w:pPr>
            <w:r>
              <w:rPr>
                <w:b/>
              </w:rPr>
              <w:t>Характеристики квартир</w:t>
            </w:r>
          </w:p>
        </w:tc>
        <w:tc>
          <w:tcPr>
            <w:tcW w:w="6803" w:type="dxa"/>
            <w:tcBorders>
              <w:top w:val="single" w:sz="4" w:space="0" w:color="000000"/>
              <w:left w:val="single" w:sz="4" w:space="0" w:color="000000"/>
              <w:bottom w:val="single" w:sz="4" w:space="0" w:color="000000"/>
              <w:right w:val="single" w:sz="4" w:space="0" w:color="000000"/>
            </w:tcBorders>
          </w:tcPr>
          <w:p w:rsidR="00B8108C" w:rsidRDefault="00B8108C" w:rsidP="00B8108C">
            <w:pPr>
              <w:snapToGrid w:val="0"/>
              <w:spacing w:after="0"/>
              <w:rPr>
                <w:color w:val="000000"/>
              </w:rPr>
            </w:pPr>
            <w:r>
              <w:rPr>
                <w:color w:val="000000"/>
              </w:rPr>
              <w:t>Квартиры должна быть оборудован</w:t>
            </w:r>
            <w:r w:rsidR="00F9320C">
              <w:rPr>
                <w:color w:val="000000"/>
              </w:rPr>
              <w:t>ы</w:t>
            </w:r>
            <w:r>
              <w:rPr>
                <w:color w:val="000000"/>
              </w:rPr>
              <w:t>:</w:t>
            </w:r>
          </w:p>
          <w:p w:rsidR="00B8108C" w:rsidRPr="00B8108C" w:rsidRDefault="005A6F90" w:rsidP="00B8108C">
            <w:pPr>
              <w:pStyle w:val="afa"/>
              <w:numPr>
                <w:ilvl w:val="0"/>
                <w:numId w:val="17"/>
              </w:numPr>
              <w:snapToGrid w:val="0"/>
              <w:rPr>
                <w:color w:val="000000"/>
              </w:rPr>
            </w:pPr>
            <w:proofErr w:type="gramStart"/>
            <w:r w:rsidRPr="00B8108C">
              <w:rPr>
                <w:color w:val="000000"/>
              </w:rPr>
              <w:t>входной</w:t>
            </w:r>
            <w:proofErr w:type="gramEnd"/>
            <w:r w:rsidRPr="00B8108C">
              <w:rPr>
                <w:color w:val="000000"/>
              </w:rPr>
              <w:t xml:space="preserve"> и межкомнатны</w:t>
            </w:r>
            <w:r w:rsidR="00B8108C" w:rsidRPr="00B8108C">
              <w:rPr>
                <w:color w:val="000000"/>
              </w:rPr>
              <w:t xml:space="preserve">ми дверями, </w:t>
            </w:r>
          </w:p>
          <w:p w:rsidR="00B8108C" w:rsidRPr="00B8108C" w:rsidRDefault="00B8108C" w:rsidP="00B8108C">
            <w:pPr>
              <w:pStyle w:val="afa"/>
              <w:numPr>
                <w:ilvl w:val="0"/>
                <w:numId w:val="17"/>
              </w:numPr>
              <w:snapToGrid w:val="0"/>
              <w:rPr>
                <w:color w:val="000000"/>
              </w:rPr>
            </w:pPr>
            <w:r w:rsidRPr="00B8108C">
              <w:rPr>
                <w:color w:val="000000"/>
              </w:rPr>
              <w:t>наружными оконными конструкциями</w:t>
            </w:r>
            <w:r w:rsidR="005A6F90" w:rsidRPr="00B8108C">
              <w:rPr>
                <w:color w:val="000000"/>
              </w:rPr>
              <w:t xml:space="preserve">, </w:t>
            </w:r>
          </w:p>
          <w:p w:rsidR="00B8108C" w:rsidRPr="00B8108C" w:rsidRDefault="003E341E" w:rsidP="00B8108C">
            <w:pPr>
              <w:pStyle w:val="afa"/>
              <w:numPr>
                <w:ilvl w:val="0"/>
                <w:numId w:val="17"/>
              </w:numPr>
              <w:snapToGrid w:val="0"/>
              <w:rPr>
                <w:color w:val="000000"/>
              </w:rPr>
            </w:pPr>
            <w:r>
              <w:rPr>
                <w:color w:val="000000"/>
              </w:rPr>
              <w:t>электрической разводкой</w:t>
            </w:r>
            <w:r w:rsidR="005A6F90" w:rsidRPr="00B8108C">
              <w:rPr>
                <w:color w:val="000000"/>
              </w:rPr>
              <w:t xml:space="preserve">, </w:t>
            </w:r>
          </w:p>
          <w:p w:rsidR="00B8108C" w:rsidRPr="00B8108C" w:rsidRDefault="003E341E" w:rsidP="00B8108C">
            <w:pPr>
              <w:pStyle w:val="afa"/>
              <w:numPr>
                <w:ilvl w:val="0"/>
                <w:numId w:val="17"/>
              </w:numPr>
              <w:snapToGrid w:val="0"/>
              <w:rPr>
                <w:color w:val="000000"/>
              </w:rPr>
            </w:pPr>
            <w:r>
              <w:rPr>
                <w:color w:val="000000"/>
              </w:rPr>
              <w:t>электрическими розет</w:t>
            </w:r>
            <w:r w:rsidR="005A6F90" w:rsidRPr="00B8108C">
              <w:rPr>
                <w:color w:val="000000"/>
              </w:rPr>
              <w:t>к</w:t>
            </w:r>
            <w:r>
              <w:rPr>
                <w:color w:val="000000"/>
              </w:rPr>
              <w:t>ами и выключателями</w:t>
            </w:r>
            <w:r w:rsidR="005A6F90" w:rsidRPr="00B8108C">
              <w:rPr>
                <w:color w:val="000000"/>
              </w:rPr>
              <w:t xml:space="preserve">, </w:t>
            </w:r>
          </w:p>
          <w:p w:rsidR="00B8108C" w:rsidRDefault="00AA154B" w:rsidP="00B8108C">
            <w:pPr>
              <w:pStyle w:val="afa"/>
              <w:numPr>
                <w:ilvl w:val="0"/>
                <w:numId w:val="17"/>
              </w:numPr>
              <w:snapToGrid w:val="0"/>
              <w:rPr>
                <w:color w:val="000000"/>
              </w:rPr>
            </w:pPr>
            <w:r>
              <w:rPr>
                <w:color w:val="000000"/>
              </w:rPr>
              <w:t>электросчётчиком</w:t>
            </w:r>
            <w:r w:rsidR="005A6F90" w:rsidRPr="00B8108C">
              <w:rPr>
                <w:color w:val="000000"/>
              </w:rPr>
              <w:t xml:space="preserve">, </w:t>
            </w:r>
          </w:p>
          <w:p w:rsidR="00D4605C" w:rsidRPr="00D4605C" w:rsidRDefault="00D4605C" w:rsidP="00D4605C">
            <w:pPr>
              <w:pStyle w:val="afa"/>
              <w:numPr>
                <w:ilvl w:val="0"/>
                <w:numId w:val="17"/>
              </w:numPr>
              <w:rPr>
                <w:color w:val="000000"/>
              </w:rPr>
            </w:pPr>
            <w:r w:rsidRPr="00D4605C">
              <w:rPr>
                <w:color w:val="000000"/>
              </w:rPr>
              <w:t>электрической или газовой плитой,</w:t>
            </w:r>
          </w:p>
          <w:p w:rsidR="00B8108C" w:rsidRPr="00B8108C" w:rsidRDefault="005A6F90" w:rsidP="00B8108C">
            <w:pPr>
              <w:pStyle w:val="afa"/>
              <w:numPr>
                <w:ilvl w:val="0"/>
                <w:numId w:val="17"/>
              </w:numPr>
              <w:snapToGrid w:val="0"/>
              <w:rPr>
                <w:color w:val="000000"/>
              </w:rPr>
            </w:pPr>
            <w:r w:rsidRPr="00B8108C">
              <w:rPr>
                <w:color w:val="000000"/>
              </w:rPr>
              <w:t>прибор</w:t>
            </w:r>
            <w:r w:rsidR="00AA154B">
              <w:rPr>
                <w:color w:val="000000"/>
              </w:rPr>
              <w:t>ами</w:t>
            </w:r>
            <w:r w:rsidRPr="00B8108C">
              <w:rPr>
                <w:color w:val="000000"/>
              </w:rPr>
              <w:t xml:space="preserve"> учета горячей и холодной воды, </w:t>
            </w:r>
          </w:p>
          <w:p w:rsidR="00B8108C" w:rsidRPr="00B8108C" w:rsidRDefault="005A6F90" w:rsidP="00B8108C">
            <w:pPr>
              <w:pStyle w:val="afa"/>
              <w:numPr>
                <w:ilvl w:val="0"/>
                <w:numId w:val="17"/>
              </w:numPr>
              <w:snapToGrid w:val="0"/>
              <w:rPr>
                <w:color w:val="000000"/>
              </w:rPr>
            </w:pPr>
            <w:r w:rsidRPr="00B8108C">
              <w:rPr>
                <w:color w:val="000000"/>
              </w:rPr>
              <w:t>отопительной систем</w:t>
            </w:r>
            <w:r w:rsidR="00AA154B">
              <w:rPr>
                <w:color w:val="000000"/>
              </w:rPr>
              <w:t>ой</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сантехнически</w:t>
            </w:r>
            <w:r w:rsidR="00AA154B">
              <w:rPr>
                <w:color w:val="000000"/>
              </w:rPr>
              <w:t>ми</w:t>
            </w:r>
            <w:r w:rsidRPr="00B8108C">
              <w:rPr>
                <w:color w:val="000000"/>
              </w:rPr>
              <w:t xml:space="preserve"> стояк</w:t>
            </w:r>
            <w:r w:rsidR="00AA154B">
              <w:rPr>
                <w:color w:val="000000"/>
              </w:rPr>
              <w:t>ами</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вентиляци</w:t>
            </w:r>
            <w:r w:rsidR="00AA154B">
              <w:rPr>
                <w:color w:val="000000"/>
              </w:rPr>
              <w:t>ей</w:t>
            </w:r>
            <w:r w:rsidRPr="00B8108C">
              <w:rPr>
                <w:color w:val="000000"/>
              </w:rPr>
              <w:t xml:space="preserve">, </w:t>
            </w:r>
          </w:p>
          <w:p w:rsidR="00B8108C" w:rsidRPr="00B8108C" w:rsidRDefault="005A6F90" w:rsidP="00B8108C">
            <w:pPr>
              <w:pStyle w:val="afa"/>
              <w:numPr>
                <w:ilvl w:val="0"/>
                <w:numId w:val="17"/>
              </w:numPr>
              <w:snapToGrid w:val="0"/>
              <w:rPr>
                <w:color w:val="000000"/>
              </w:rPr>
            </w:pPr>
            <w:r w:rsidRPr="00B8108C">
              <w:rPr>
                <w:color w:val="000000"/>
              </w:rPr>
              <w:t>чистовой отделк</w:t>
            </w:r>
            <w:r w:rsidR="00AA154B">
              <w:rPr>
                <w:color w:val="000000"/>
              </w:rPr>
              <w:t>ой стен и потолков,</w:t>
            </w:r>
          </w:p>
          <w:p w:rsidR="00B8108C" w:rsidRPr="00B8108C" w:rsidRDefault="005A6F90" w:rsidP="00AA154B">
            <w:pPr>
              <w:pStyle w:val="afa"/>
              <w:numPr>
                <w:ilvl w:val="0"/>
                <w:numId w:val="17"/>
              </w:numPr>
              <w:snapToGrid w:val="0"/>
              <w:rPr>
                <w:color w:val="000000"/>
              </w:rPr>
            </w:pPr>
            <w:r w:rsidRPr="00B8108C">
              <w:rPr>
                <w:color w:val="000000"/>
              </w:rPr>
              <w:t>настил полов</w:t>
            </w:r>
            <w:r w:rsidR="00AA154B">
              <w:t xml:space="preserve"> (</w:t>
            </w:r>
            <w:r w:rsidR="00AA154B" w:rsidRPr="00AA154B">
              <w:rPr>
                <w:color w:val="000000"/>
              </w:rPr>
              <w:t>всех видов</w:t>
            </w:r>
            <w:r w:rsidR="00AA154B">
              <w:rPr>
                <w:color w:val="000000"/>
              </w:rPr>
              <w:t>)</w:t>
            </w:r>
            <w:r w:rsidRPr="00B8108C">
              <w:rPr>
                <w:color w:val="000000"/>
              </w:rPr>
              <w:t xml:space="preserve">, </w:t>
            </w:r>
          </w:p>
          <w:p w:rsidR="005A6F90" w:rsidRPr="00B8108C" w:rsidRDefault="005A6F90" w:rsidP="00AA154B">
            <w:pPr>
              <w:pStyle w:val="afa"/>
              <w:numPr>
                <w:ilvl w:val="0"/>
                <w:numId w:val="17"/>
              </w:numPr>
              <w:snapToGrid w:val="0"/>
              <w:rPr>
                <w:color w:val="000000"/>
              </w:rPr>
            </w:pPr>
            <w:r w:rsidRPr="00B8108C">
              <w:rPr>
                <w:color w:val="000000"/>
              </w:rPr>
              <w:t>сантехническ</w:t>
            </w:r>
            <w:r w:rsidR="00AA154B">
              <w:rPr>
                <w:color w:val="000000"/>
              </w:rPr>
              <w:t>им</w:t>
            </w:r>
            <w:r w:rsidRPr="00B8108C">
              <w:rPr>
                <w:color w:val="000000"/>
              </w:rPr>
              <w:t xml:space="preserve"> оборудовани</w:t>
            </w:r>
            <w:r w:rsidR="00AA154B">
              <w:rPr>
                <w:color w:val="000000"/>
              </w:rPr>
              <w:t>ем</w:t>
            </w:r>
            <w:r w:rsidRPr="00B8108C">
              <w:rPr>
                <w:color w:val="000000"/>
              </w:rPr>
              <w:t xml:space="preserve"> (унитаз, ванна, раковина со смесителями, мойка).</w:t>
            </w:r>
          </w:p>
        </w:tc>
      </w:tr>
      <w:tr w:rsidR="005A6F90" w:rsidTr="002E2C0E">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444"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r w:rsidR="00F9320C">
              <w:rPr>
                <w:b/>
              </w:rPr>
              <w:t xml:space="preserve"> каждой квартиры</w:t>
            </w:r>
          </w:p>
        </w:tc>
        <w:tc>
          <w:tcPr>
            <w:tcW w:w="6803" w:type="dxa"/>
            <w:tcBorders>
              <w:top w:val="single" w:sz="4" w:space="0" w:color="000000"/>
              <w:left w:val="single" w:sz="4" w:space="0" w:color="000000"/>
              <w:bottom w:val="single" w:sz="4" w:space="0" w:color="000000"/>
              <w:right w:val="single" w:sz="4" w:space="0" w:color="000000"/>
            </w:tcBorders>
          </w:tcPr>
          <w:p w:rsidR="005A6F90" w:rsidRDefault="00B8108C" w:rsidP="00B8108C">
            <w:pPr>
              <w:autoSpaceDE w:val="0"/>
              <w:snapToGrid w:val="0"/>
              <w:jc w:val="center"/>
            </w:pPr>
            <w:r>
              <w:t>1</w:t>
            </w:r>
            <w:r w:rsidR="005A6F90">
              <w:t xml:space="preserve"> (</w:t>
            </w:r>
            <w:r>
              <w:t>одна</w:t>
            </w:r>
            <w:r w:rsidR="005A6F90">
              <w:t>)</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B46287" w:rsidP="005A6F90">
      <w:pPr>
        <w:keepNext/>
        <w:keepLines/>
        <w:widowControl w:val="0"/>
        <w:suppressLineNumbers/>
        <w:jc w:val="left"/>
        <w:rPr>
          <w:b/>
        </w:rPr>
      </w:pPr>
      <w:r>
        <w:rPr>
          <w:b/>
        </w:rPr>
        <w:t>Руководитель контрактной службы                                                                              А.Ю. Ермаков</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Pr>
          <w:b/>
        </w:rPr>
        <w:t xml:space="preserve">          </w:t>
      </w:r>
      <w:r w:rsidR="005A6F90">
        <w:rPr>
          <w:b/>
        </w:rPr>
        <w:t xml:space="preserve">                 </w:t>
      </w:r>
      <w:r w:rsidR="00995F49">
        <w:rPr>
          <w:b/>
        </w:rPr>
        <w:t xml:space="preserve">  </w:t>
      </w:r>
      <w:r w:rsidR="005A6F90">
        <w:rPr>
          <w:b/>
        </w:rPr>
        <w:t>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не позднее 3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val="x-none" w:eastAsia="x-none"/>
        </w:rPr>
      </w:pPr>
      <w:r>
        <w:rPr>
          <w:lang w:eastAsia="x-none"/>
        </w:rPr>
        <w:t>5</w:t>
      </w:r>
      <w:r w:rsidR="001B6B20" w:rsidRPr="000652E6">
        <w:rPr>
          <w:lang w:val="x-none" w:eastAsia="x-none"/>
        </w:rPr>
        <w:t xml:space="preserve">.3. В ходе исполнения Контракта </w:t>
      </w:r>
      <w:r w:rsidR="0096518A">
        <w:rPr>
          <w:lang w:eastAsia="x-none"/>
        </w:rPr>
        <w:t>Застройщик</w:t>
      </w:r>
      <w:r w:rsidR="001B6B20" w:rsidRPr="000652E6">
        <w:rPr>
          <w:lang w:val="x-none" w:eastAsia="x-none"/>
        </w:rPr>
        <w:t xml:space="preserve"> вправе предоставить </w:t>
      </w:r>
      <w:r w:rsidR="003A37B9" w:rsidRPr="003A37B9">
        <w:rPr>
          <w:lang w:eastAsia="x-none"/>
        </w:rPr>
        <w:t xml:space="preserve">Муниципальному заказчику </w:t>
      </w:r>
      <w:r w:rsidR="001B6B20" w:rsidRPr="000652E6">
        <w:rPr>
          <w:lang w:val="x-none" w:eastAsia="x-none"/>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.4. </w:t>
      </w:r>
      <w:r w:rsidR="001B6B20" w:rsidRPr="000652E6">
        <w:rPr>
          <w:lang w:val="x-none" w:eastAsia="x-none"/>
        </w:rPr>
        <w:t xml:space="preserve">Срок действия обеспечения исполнения Контракта в форме банковской гарантии </w:t>
      </w:r>
      <w:r>
        <w:rPr>
          <w:lang w:eastAsia="x-none"/>
        </w:rPr>
        <w:t>должен превышать срок действия договора не менее чем на один месяц</w:t>
      </w:r>
      <w:r w:rsidR="001B6B20" w:rsidRPr="000652E6">
        <w:rPr>
          <w:lang w:val="x-none" w:eastAsia="x-none"/>
        </w:rPr>
        <w:t xml:space="preserve">. </w:t>
      </w:r>
      <w:r w:rsidR="001B6B20" w:rsidRPr="000652E6">
        <w:rPr>
          <w:kern w:val="16"/>
          <w:lang w:val="x-none" w:eastAsia="x-none"/>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eastAsia="x-none"/>
        </w:rPr>
        <w:t>Застройщиком</w:t>
      </w:r>
      <w:r w:rsidR="000C7EC1" w:rsidRPr="000652E6">
        <w:rPr>
          <w:kern w:val="16"/>
          <w:lang w:eastAsia="x-none"/>
        </w:rPr>
        <w:t xml:space="preserve"> </w:t>
      </w:r>
      <w:r w:rsidR="001B6B20" w:rsidRPr="000652E6">
        <w:rPr>
          <w:kern w:val="16"/>
          <w:lang w:val="x-none" w:eastAsia="x-none"/>
        </w:rPr>
        <w:t>всех своих обязательств по Контракту.</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eastAsia="x-none"/>
        </w:rPr>
        <w:t>Застройщиком</w:t>
      </w:r>
      <w:r w:rsidR="001B6B20" w:rsidRPr="000652E6">
        <w:rPr>
          <w:color w:val="000000"/>
          <w:kern w:val="16"/>
          <w:lang w:val="x-none" w:eastAsia="x-none"/>
        </w:rPr>
        <w:t xml:space="preserve"> своих обязательств по контракту, </w:t>
      </w:r>
      <w:r w:rsidR="0096518A">
        <w:rPr>
          <w:color w:val="000000"/>
          <w:kern w:val="16"/>
          <w:lang w:eastAsia="x-none"/>
        </w:rPr>
        <w:t>Застройщик</w:t>
      </w:r>
      <w:r w:rsidR="001B6B20" w:rsidRPr="000652E6">
        <w:rPr>
          <w:color w:val="000000"/>
          <w:kern w:val="16"/>
          <w:lang w:val="x-none" w:eastAsia="x-none"/>
        </w:rPr>
        <w:t xml:space="preserve"> обязуется в течение 10 (десяти) дней предоставить </w:t>
      </w:r>
      <w:r w:rsidR="003A37B9" w:rsidRPr="003A37B9">
        <w:rPr>
          <w:color w:val="000000"/>
          <w:kern w:val="16"/>
          <w:lang w:eastAsia="x-none"/>
        </w:rPr>
        <w:t xml:space="preserve">Муниципальному заказчику </w:t>
      </w:r>
      <w:r w:rsidR="001B6B20" w:rsidRPr="000652E6">
        <w:rPr>
          <w:color w:val="000000"/>
          <w:kern w:val="16"/>
          <w:lang w:val="x-none" w:eastAsia="x-none"/>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.6. По Контракту должны быть обеспечены обязательства </w:t>
      </w:r>
      <w:r w:rsidR="003A37B9">
        <w:rPr>
          <w:color w:val="000000"/>
          <w:kern w:val="16"/>
          <w:lang w:eastAsia="x-none"/>
        </w:rPr>
        <w:t>Застройщика</w:t>
      </w:r>
      <w:r w:rsidR="001B6B20" w:rsidRPr="000652E6">
        <w:rPr>
          <w:color w:val="000000"/>
          <w:kern w:val="16"/>
          <w:lang w:val="x-none" w:eastAsia="x-none"/>
        </w:rPr>
        <w:t xml:space="preserve"> по возмещению убытков </w:t>
      </w:r>
      <w:r w:rsidR="000C7EC1" w:rsidRPr="000652E6">
        <w:rPr>
          <w:color w:val="000000"/>
          <w:kern w:val="16"/>
          <w:lang w:eastAsia="x-none"/>
        </w:rPr>
        <w:t>Муниципально</w:t>
      </w:r>
      <w:r w:rsidR="003A37B9">
        <w:rPr>
          <w:color w:val="000000"/>
          <w:kern w:val="16"/>
          <w:lang w:eastAsia="x-none"/>
        </w:rPr>
        <w:t>му</w:t>
      </w:r>
      <w:r w:rsidR="000C7EC1" w:rsidRPr="000652E6">
        <w:rPr>
          <w:color w:val="000000"/>
          <w:kern w:val="16"/>
          <w:lang w:eastAsia="x-none"/>
        </w:rPr>
        <w:t xml:space="preserve"> з</w:t>
      </w:r>
      <w:r w:rsidR="003A37B9" w:rsidRPr="000652E6">
        <w:rPr>
          <w:color w:val="000000"/>
          <w:kern w:val="16"/>
          <w:lang w:val="x-none" w:eastAsia="x-none"/>
        </w:rPr>
        <w:t>заказчи</w:t>
      </w:r>
      <w:r w:rsidR="003A37B9">
        <w:rPr>
          <w:color w:val="000000"/>
          <w:kern w:val="16"/>
          <w:lang w:eastAsia="x-none"/>
        </w:rPr>
        <w:t>ку</w:t>
      </w:r>
      <w:r w:rsidR="001B6B20" w:rsidRPr="000652E6">
        <w:rPr>
          <w:color w:val="000000"/>
          <w:kern w:val="16"/>
          <w:lang w:val="x-none" w:eastAsia="x-none"/>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eastAsia="x-none"/>
        </w:rPr>
        <w:t>Застройщика</w:t>
      </w:r>
      <w:r w:rsidR="001B6B20" w:rsidRPr="000652E6">
        <w:rPr>
          <w:color w:val="000000"/>
          <w:kern w:val="16"/>
          <w:lang w:val="x-none" w:eastAsia="x-none"/>
        </w:rPr>
        <w:t xml:space="preserve"> перед </w:t>
      </w:r>
      <w:r w:rsidR="000C7EC1" w:rsidRPr="000652E6">
        <w:rPr>
          <w:color w:val="000000"/>
          <w:kern w:val="16"/>
          <w:lang w:eastAsia="x-none"/>
        </w:rPr>
        <w:t xml:space="preserve">Муниципальным </w:t>
      </w:r>
      <w:r w:rsidR="003A37B9" w:rsidRPr="000652E6">
        <w:rPr>
          <w:color w:val="000000"/>
          <w:kern w:val="16"/>
          <w:lang w:val="x-none" w:eastAsia="x-none"/>
        </w:rPr>
        <w:t>заказчиком</w:t>
      </w:r>
      <w:r w:rsidR="001B6B20" w:rsidRPr="000652E6">
        <w:rPr>
          <w:color w:val="000000"/>
          <w:kern w:val="16"/>
          <w:lang w:val="x-none" w:eastAsia="x-none"/>
        </w:rPr>
        <w:t>.</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.7.2.2. </w:t>
      </w:r>
      <w:r>
        <w:rPr>
          <w:color w:val="000000"/>
          <w:kern w:val="16"/>
          <w:lang w:eastAsia="x-none"/>
        </w:rPr>
        <w:t>С</w:t>
      </w:r>
      <w:proofErr w:type="spellStart"/>
      <w:r w:rsidR="001B6B20" w:rsidRPr="000652E6">
        <w:rPr>
          <w:color w:val="000000"/>
          <w:kern w:val="16"/>
          <w:lang w:val="x-none" w:eastAsia="x-none"/>
        </w:rPr>
        <w:t>умма</w:t>
      </w:r>
      <w:proofErr w:type="spellEnd"/>
      <w:r w:rsidR="001B6B20" w:rsidRPr="000652E6">
        <w:rPr>
          <w:color w:val="000000"/>
          <w:kern w:val="16"/>
          <w:lang w:val="x-none" w:eastAsia="x-none"/>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val="x-none" w:eastAsia="x-none"/>
        </w:rPr>
        <w:t>.,</w:t>
      </w:r>
      <w:proofErr w:type="gramEnd"/>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.7.2.3. </w:t>
      </w:r>
      <w:r>
        <w:rPr>
          <w:color w:val="000000"/>
          <w:kern w:val="16"/>
          <w:lang w:eastAsia="x-none"/>
        </w:rPr>
        <w:t>П</w:t>
      </w:r>
      <w:proofErr w:type="spellStart"/>
      <w:r w:rsidR="001B6B20" w:rsidRPr="000652E6">
        <w:rPr>
          <w:color w:val="000000"/>
          <w:kern w:val="16"/>
          <w:lang w:val="x-none" w:eastAsia="x-none"/>
        </w:rPr>
        <w:t>еречень</w:t>
      </w:r>
      <w:proofErr w:type="spellEnd"/>
      <w:r w:rsidR="001B6B20" w:rsidRPr="000652E6">
        <w:rPr>
          <w:color w:val="000000"/>
          <w:kern w:val="16"/>
          <w:lang w:val="x-none" w:eastAsia="x-none"/>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.7.2.4. </w:t>
      </w:r>
      <w:r>
        <w:rPr>
          <w:color w:val="000000"/>
          <w:kern w:val="16"/>
          <w:lang w:eastAsia="x-none"/>
        </w:rPr>
        <w:t>П</w:t>
      </w:r>
      <w:proofErr w:type="spellStart"/>
      <w:r w:rsidR="001B6B20" w:rsidRPr="000652E6">
        <w:rPr>
          <w:color w:val="000000"/>
          <w:kern w:val="16"/>
          <w:lang w:val="x-none" w:eastAsia="x-none"/>
        </w:rPr>
        <w:t>риложения</w:t>
      </w:r>
      <w:proofErr w:type="spellEnd"/>
      <w:r w:rsidR="001B6B20" w:rsidRPr="000652E6">
        <w:rPr>
          <w:color w:val="000000"/>
          <w:kern w:val="16"/>
          <w:lang w:val="x-none" w:eastAsia="x-none"/>
        </w:rPr>
        <w:t xml:space="preserve"> к требованию бенефициара (до установления </w:t>
      </w:r>
      <w:r w:rsidR="001B6B20" w:rsidRPr="000652E6">
        <w:rPr>
          <w:iCs/>
          <w:lang w:val="x-none" w:eastAsia="x-none"/>
        </w:rPr>
        <w:t>Правительством Российской Федерации перечня документов согласно п. 6.7.2.11)</w:t>
      </w:r>
      <w:r w:rsidR="001B6B20" w:rsidRPr="000652E6">
        <w:rPr>
          <w:color w:val="000000"/>
          <w:kern w:val="16"/>
          <w:lang w:val="x-none" w:eastAsia="x-none"/>
        </w:rPr>
        <w:t>:</w:t>
      </w:r>
    </w:p>
    <w:p w:rsidR="001B6B20" w:rsidRPr="000652E6" w:rsidRDefault="001B6B20" w:rsidP="001B6B20">
      <w:pPr>
        <w:tabs>
          <w:tab w:val="left" w:pos="709"/>
        </w:tabs>
        <w:spacing w:after="0"/>
        <w:ind w:firstLine="567"/>
        <w:rPr>
          <w:color w:val="000000"/>
          <w:kern w:val="16"/>
          <w:lang w:val="x-none" w:eastAsia="x-none"/>
        </w:rPr>
      </w:pPr>
      <w:r w:rsidRPr="000652E6">
        <w:rPr>
          <w:color w:val="000000"/>
          <w:kern w:val="16"/>
          <w:lang w:val="x-none" w:eastAsia="x-none"/>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val="x-none" w:eastAsia="x-none"/>
        </w:rPr>
      </w:pPr>
      <w:r w:rsidRPr="000652E6">
        <w:rPr>
          <w:color w:val="000000"/>
          <w:kern w:val="16"/>
          <w:lang w:val="x-none" w:eastAsia="x-none"/>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val="x-none" w:eastAsia="x-none"/>
        </w:rPr>
      </w:pPr>
      <w:r w:rsidRPr="000652E6">
        <w:rPr>
          <w:color w:val="000000"/>
          <w:kern w:val="16"/>
          <w:lang w:val="x-none" w:eastAsia="x-none"/>
        </w:rPr>
        <w:t xml:space="preserve"> </w:t>
      </w:r>
      <w:r w:rsidR="00E46957">
        <w:rPr>
          <w:color w:val="000000"/>
          <w:kern w:val="16"/>
          <w:lang w:eastAsia="x-none"/>
        </w:rPr>
        <w:t>5</w:t>
      </w:r>
      <w:r w:rsidRPr="000652E6">
        <w:rPr>
          <w:color w:val="000000"/>
          <w:kern w:val="16"/>
          <w:lang w:val="x-none" w:eastAsia="x-none"/>
        </w:rPr>
        <w:t xml:space="preserve">.7.2.5. </w:t>
      </w:r>
      <w:r w:rsidR="00016F53">
        <w:rPr>
          <w:color w:val="000000"/>
          <w:kern w:val="16"/>
          <w:lang w:eastAsia="x-none"/>
        </w:rPr>
        <w:t>С</w:t>
      </w:r>
      <w:r w:rsidRPr="000652E6">
        <w:rPr>
          <w:color w:val="000000"/>
          <w:kern w:val="16"/>
          <w:lang w:val="x-none" w:eastAsia="x-none"/>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val="x-none" w:eastAsia="x-none"/>
        </w:rPr>
        <w:t>с даты получения</w:t>
      </w:r>
      <w:proofErr w:type="gramEnd"/>
      <w:r w:rsidRPr="000652E6">
        <w:rPr>
          <w:color w:val="000000"/>
          <w:kern w:val="16"/>
          <w:lang w:val="x-none" w:eastAsia="x-none"/>
        </w:rPr>
        <w:t xml:space="preserve"> письменного требования),</w:t>
      </w:r>
    </w:p>
    <w:p w:rsidR="001B6B20" w:rsidRPr="000652E6" w:rsidRDefault="00E46957"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.7.2.6. </w:t>
      </w:r>
      <w:r w:rsidR="00016F53">
        <w:rPr>
          <w:color w:val="000000"/>
          <w:kern w:val="16"/>
          <w:lang w:eastAsia="x-none"/>
        </w:rPr>
        <w:t>А</w:t>
      </w:r>
      <w:proofErr w:type="spellStart"/>
      <w:r w:rsidR="001B6B20" w:rsidRPr="000652E6">
        <w:rPr>
          <w:color w:val="000000"/>
          <w:kern w:val="16"/>
          <w:lang w:val="x-none" w:eastAsia="x-none"/>
        </w:rPr>
        <w:t>дрес</w:t>
      </w:r>
      <w:proofErr w:type="spellEnd"/>
      <w:r w:rsidR="001B6B20" w:rsidRPr="000652E6">
        <w:rPr>
          <w:color w:val="000000"/>
          <w:kern w:val="16"/>
          <w:lang w:val="x-none" w:eastAsia="x-none"/>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.7.2.7. </w:t>
      </w:r>
      <w:r>
        <w:rPr>
          <w:color w:val="000000"/>
          <w:kern w:val="16"/>
          <w:lang w:eastAsia="x-none"/>
        </w:rPr>
        <w:t>В</w:t>
      </w:r>
      <w:proofErr w:type="spellStart"/>
      <w:r w:rsidR="001B6B20" w:rsidRPr="000652E6">
        <w:rPr>
          <w:color w:val="000000"/>
          <w:kern w:val="16"/>
          <w:lang w:val="x-none" w:eastAsia="x-none"/>
        </w:rPr>
        <w:t>озможность</w:t>
      </w:r>
      <w:proofErr w:type="spellEnd"/>
      <w:r w:rsidR="001B6B20" w:rsidRPr="000652E6">
        <w:rPr>
          <w:color w:val="000000"/>
          <w:kern w:val="16"/>
          <w:lang w:val="x-none" w:eastAsia="x-none"/>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eastAsia="x-none"/>
        </w:rPr>
      </w:pPr>
      <w:r w:rsidRPr="000652E6">
        <w:rPr>
          <w:color w:val="000000"/>
          <w:kern w:val="16"/>
          <w:lang w:val="x-none" w:eastAsia="x-none"/>
        </w:rPr>
        <w:t xml:space="preserve">денежные средства, вносимые в обеспечение исполнения </w:t>
      </w:r>
      <w:r w:rsidR="00D11324">
        <w:rPr>
          <w:color w:val="000000"/>
          <w:kern w:val="16"/>
          <w:lang w:eastAsia="x-none"/>
        </w:rPr>
        <w:t>К</w:t>
      </w:r>
      <w:proofErr w:type="spellStart"/>
      <w:r w:rsidRPr="000652E6">
        <w:rPr>
          <w:color w:val="000000"/>
          <w:kern w:val="16"/>
          <w:lang w:val="x-none" w:eastAsia="x-none"/>
        </w:rPr>
        <w:t>онтракта</w:t>
      </w:r>
      <w:proofErr w:type="spellEnd"/>
      <w:r w:rsidRPr="000652E6">
        <w:rPr>
          <w:color w:val="000000"/>
          <w:kern w:val="16"/>
          <w:lang w:val="x-none" w:eastAsia="x-none"/>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val="x-none" w:eastAsia="x-none"/>
        </w:rPr>
      </w:pPr>
      <w:r w:rsidRPr="000652E6">
        <w:rPr>
          <w:color w:val="000000"/>
          <w:kern w:val="16"/>
          <w:lang w:val="x-none" w:eastAsia="x-none"/>
        </w:rPr>
        <w:t xml:space="preserve">факт внесения денежных средств в обеспечение исполнения </w:t>
      </w:r>
      <w:r w:rsidR="00E46957">
        <w:rPr>
          <w:color w:val="000000"/>
          <w:kern w:val="16"/>
          <w:lang w:eastAsia="x-none"/>
        </w:rPr>
        <w:t>К</w:t>
      </w:r>
      <w:proofErr w:type="spellStart"/>
      <w:r w:rsidRPr="000652E6">
        <w:rPr>
          <w:color w:val="000000"/>
          <w:kern w:val="16"/>
          <w:lang w:val="x-none" w:eastAsia="x-none"/>
        </w:rPr>
        <w:t>онтракта</w:t>
      </w:r>
      <w:proofErr w:type="spellEnd"/>
      <w:r w:rsidRPr="000652E6">
        <w:rPr>
          <w:color w:val="000000"/>
          <w:kern w:val="16"/>
          <w:lang w:val="x-none" w:eastAsia="x-none"/>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val="x-none" w:eastAsia="x-none"/>
        </w:rPr>
      </w:pPr>
      <w:r w:rsidRPr="000652E6">
        <w:rPr>
          <w:color w:val="000000"/>
          <w:kern w:val="16"/>
          <w:lang w:val="x-none" w:eastAsia="x-none"/>
        </w:rPr>
        <w:t xml:space="preserve">денежные средства, вносимые в обеспечение исполнения </w:t>
      </w:r>
      <w:r w:rsidR="00E46957">
        <w:rPr>
          <w:color w:val="000000"/>
          <w:kern w:val="16"/>
          <w:lang w:eastAsia="x-none"/>
        </w:rPr>
        <w:t>К</w:t>
      </w:r>
      <w:proofErr w:type="spellStart"/>
      <w:r w:rsidRPr="000652E6">
        <w:rPr>
          <w:color w:val="000000"/>
          <w:kern w:val="16"/>
          <w:lang w:val="x-none" w:eastAsia="x-none"/>
        </w:rPr>
        <w:t>онтракта</w:t>
      </w:r>
      <w:proofErr w:type="spellEnd"/>
      <w:r w:rsidRPr="000652E6">
        <w:rPr>
          <w:color w:val="000000"/>
          <w:kern w:val="16"/>
          <w:lang w:val="x-none" w:eastAsia="x-none"/>
        </w:rPr>
        <w:t xml:space="preserve">, должны быть зачислены по реквизитам счета </w:t>
      </w:r>
      <w:r w:rsidR="00E46957">
        <w:rPr>
          <w:color w:val="000000"/>
          <w:kern w:val="16"/>
          <w:lang w:eastAsia="x-none"/>
        </w:rPr>
        <w:t>Муниципального З</w:t>
      </w:r>
      <w:proofErr w:type="spellStart"/>
      <w:r w:rsidRPr="000652E6">
        <w:rPr>
          <w:color w:val="000000"/>
          <w:kern w:val="16"/>
          <w:lang w:val="x-none" w:eastAsia="x-none"/>
        </w:rPr>
        <w:t>аказчика</w:t>
      </w:r>
      <w:proofErr w:type="spellEnd"/>
      <w:r w:rsidRPr="000652E6">
        <w:rPr>
          <w:color w:val="000000"/>
          <w:kern w:val="16"/>
          <w:lang w:val="x-none" w:eastAsia="x-none"/>
        </w:rPr>
        <w:t xml:space="preserve"> до заключения </w:t>
      </w:r>
      <w:r w:rsidR="00E46957">
        <w:rPr>
          <w:color w:val="000000"/>
          <w:kern w:val="16"/>
          <w:lang w:eastAsia="x-none"/>
        </w:rPr>
        <w:t>К</w:t>
      </w:r>
      <w:proofErr w:type="spellStart"/>
      <w:r w:rsidRPr="000652E6">
        <w:rPr>
          <w:color w:val="000000"/>
          <w:kern w:val="16"/>
          <w:lang w:val="x-none" w:eastAsia="x-none"/>
        </w:rPr>
        <w:t>онтракта</w:t>
      </w:r>
      <w:proofErr w:type="spellEnd"/>
      <w:r w:rsidRPr="000652E6">
        <w:rPr>
          <w:color w:val="000000"/>
          <w:kern w:val="16"/>
          <w:lang w:val="x-none" w:eastAsia="x-none"/>
        </w:rPr>
        <w:t xml:space="preserve">; в противном случае обеспечение исполнения </w:t>
      </w:r>
      <w:r w:rsidR="00730558">
        <w:rPr>
          <w:color w:val="000000"/>
          <w:kern w:val="16"/>
          <w:lang w:eastAsia="x-none"/>
        </w:rPr>
        <w:t>К</w:t>
      </w:r>
      <w:proofErr w:type="spellStart"/>
      <w:r w:rsidRPr="000652E6">
        <w:rPr>
          <w:color w:val="000000"/>
          <w:kern w:val="16"/>
          <w:lang w:val="x-none" w:eastAsia="x-none"/>
        </w:rPr>
        <w:t>онтракта</w:t>
      </w:r>
      <w:proofErr w:type="spellEnd"/>
      <w:r w:rsidRPr="000652E6">
        <w:rPr>
          <w:color w:val="000000"/>
          <w:kern w:val="16"/>
          <w:lang w:val="x-none" w:eastAsia="x-none"/>
        </w:rPr>
        <w:t xml:space="preserve"> в виде денежных средств считается </w:t>
      </w:r>
      <w:proofErr w:type="spellStart"/>
      <w:r w:rsidRPr="000652E6">
        <w:rPr>
          <w:color w:val="000000"/>
          <w:kern w:val="16"/>
          <w:lang w:val="x-none" w:eastAsia="x-none"/>
        </w:rPr>
        <w:t>непредоставленным</w:t>
      </w:r>
      <w:proofErr w:type="spellEnd"/>
      <w:r w:rsidRPr="000652E6">
        <w:rPr>
          <w:color w:val="000000"/>
          <w:kern w:val="16"/>
          <w:lang w:val="x-none" w:eastAsia="x-none"/>
        </w:rPr>
        <w:t>;</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eastAsia="x-none"/>
        </w:rPr>
        <w:t>.8.1.</w:t>
      </w:r>
      <w:r w:rsidR="000652E6" w:rsidRPr="000652E6">
        <w:rPr>
          <w:color w:val="000000"/>
          <w:kern w:val="16"/>
          <w:lang w:eastAsia="x-none"/>
        </w:rPr>
        <w:t xml:space="preserve"> </w:t>
      </w:r>
      <w:r w:rsidR="001B6B20" w:rsidRPr="000652E6">
        <w:rPr>
          <w:color w:val="000000"/>
          <w:kern w:val="16"/>
          <w:lang w:val="x-none" w:eastAsia="x-none"/>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eastAsia="x-none"/>
        </w:rPr>
        <w:t xml:space="preserve">Муниципальному </w:t>
      </w:r>
      <w:r w:rsidR="001B6B20" w:rsidRPr="000652E6">
        <w:rPr>
          <w:color w:val="000000"/>
          <w:kern w:val="16"/>
          <w:lang w:val="x-none" w:eastAsia="x-none"/>
        </w:rPr>
        <w:t xml:space="preserve">заказчику иное (новое) надлежащее обеспечение исполнение обязательств по </w:t>
      </w:r>
      <w:r w:rsidR="00E46957">
        <w:rPr>
          <w:color w:val="000000"/>
          <w:kern w:val="16"/>
          <w:lang w:eastAsia="x-none"/>
        </w:rPr>
        <w:t>К</w:t>
      </w:r>
      <w:proofErr w:type="spellStart"/>
      <w:r w:rsidR="001B6B20" w:rsidRPr="000652E6">
        <w:rPr>
          <w:color w:val="000000"/>
          <w:kern w:val="16"/>
          <w:lang w:val="x-none" w:eastAsia="x-none"/>
        </w:rPr>
        <w:t>онтракту</w:t>
      </w:r>
      <w:proofErr w:type="spellEnd"/>
      <w:r w:rsidR="001B6B20" w:rsidRPr="000652E6">
        <w:rPr>
          <w:color w:val="000000"/>
          <w:kern w:val="16"/>
          <w:lang w:val="x-none" w:eastAsia="x-none"/>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.8.2. </w:t>
      </w:r>
      <w:r w:rsidR="001B6B20" w:rsidRPr="000652E6">
        <w:rPr>
          <w:color w:val="000000"/>
          <w:kern w:val="16"/>
          <w:lang w:eastAsia="x-none"/>
        </w:rPr>
        <w:t>Ф</w:t>
      </w:r>
      <w:r w:rsidR="001B6B20" w:rsidRPr="000652E6">
        <w:rPr>
          <w:color w:val="000000"/>
          <w:kern w:val="16"/>
          <w:lang w:val="x-none" w:eastAsia="x-none"/>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eastAsia="x-none"/>
        </w:rPr>
      </w:pPr>
      <w:r>
        <w:rPr>
          <w:color w:val="000000"/>
          <w:kern w:val="16"/>
          <w:lang w:eastAsia="x-none"/>
        </w:rPr>
        <w:t>5</w:t>
      </w:r>
      <w:r w:rsidR="001B6B20" w:rsidRPr="000652E6">
        <w:rPr>
          <w:color w:val="000000"/>
          <w:kern w:val="16"/>
          <w:lang w:val="x-none" w:eastAsia="x-none"/>
        </w:rPr>
        <w:t>.8.3.</w:t>
      </w:r>
      <w:r w:rsidR="000652E6" w:rsidRPr="000652E6">
        <w:rPr>
          <w:color w:val="000000"/>
          <w:kern w:val="16"/>
          <w:lang w:eastAsia="x-none"/>
        </w:rPr>
        <w:t xml:space="preserve"> </w:t>
      </w:r>
      <w:proofErr w:type="gramStart"/>
      <w:r w:rsidR="001B6B20" w:rsidRPr="000652E6">
        <w:rPr>
          <w:color w:val="000000"/>
          <w:kern w:val="16"/>
          <w:lang w:eastAsia="x-none"/>
        </w:rPr>
        <w:t>З</w:t>
      </w:r>
      <w:proofErr w:type="spellStart"/>
      <w:r w:rsidR="001B6B20" w:rsidRPr="000652E6">
        <w:rPr>
          <w:color w:val="000000"/>
          <w:kern w:val="16"/>
          <w:lang w:val="x-none" w:eastAsia="x-none"/>
        </w:rPr>
        <w:t>аложенные</w:t>
      </w:r>
      <w:proofErr w:type="spellEnd"/>
      <w:r w:rsidR="001B6B20" w:rsidRPr="000652E6">
        <w:rPr>
          <w:color w:val="000000"/>
          <w:kern w:val="16"/>
          <w:lang w:val="x-none" w:eastAsia="x-none"/>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eastAsia="x-none"/>
        </w:rPr>
        <w:t xml:space="preserve"> и получения Муниципальным заказчиком от </w:t>
      </w:r>
      <w:r w:rsidR="00730558">
        <w:rPr>
          <w:color w:val="000000"/>
          <w:kern w:val="16"/>
          <w:lang w:eastAsia="x-none"/>
        </w:rPr>
        <w:t>Застройщика</w:t>
      </w:r>
      <w:r w:rsidR="00E46957">
        <w:rPr>
          <w:color w:val="000000"/>
          <w:kern w:val="16"/>
          <w:lang w:eastAsia="x-none"/>
        </w:rPr>
        <w:t xml:space="preserve"> соответствующего требования (письменного</w:t>
      </w:r>
      <w:r>
        <w:rPr>
          <w:color w:val="000000"/>
          <w:kern w:val="16"/>
          <w:lang w:eastAsia="x-none"/>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.8.5 Денежные средства обеспечения исполнения обязательств по Контракту подлежат выплате </w:t>
      </w:r>
      <w:r w:rsidR="000652E6" w:rsidRPr="000652E6">
        <w:rPr>
          <w:color w:val="000000"/>
          <w:kern w:val="16"/>
          <w:lang w:eastAsia="x-none"/>
        </w:rPr>
        <w:t>Муниципальному з</w:t>
      </w:r>
      <w:proofErr w:type="spellStart"/>
      <w:r w:rsidR="001B6B20" w:rsidRPr="000652E6">
        <w:rPr>
          <w:color w:val="000000"/>
          <w:kern w:val="16"/>
          <w:lang w:val="x-none" w:eastAsia="x-none"/>
        </w:rPr>
        <w:t>аказчику</w:t>
      </w:r>
      <w:proofErr w:type="spellEnd"/>
      <w:r w:rsidR="001B6B20" w:rsidRPr="000652E6">
        <w:rPr>
          <w:color w:val="000000"/>
          <w:kern w:val="16"/>
          <w:lang w:val="x-none" w:eastAsia="x-none"/>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eastAsia="x-none"/>
        </w:rPr>
        <w:t>Застройщиком</w:t>
      </w:r>
      <w:r w:rsidR="000652E6" w:rsidRPr="000652E6">
        <w:rPr>
          <w:color w:val="000000"/>
          <w:kern w:val="16"/>
          <w:lang w:eastAsia="x-none"/>
        </w:rPr>
        <w:t xml:space="preserve"> </w:t>
      </w:r>
      <w:r w:rsidR="001B6B20" w:rsidRPr="000652E6">
        <w:rPr>
          <w:color w:val="000000"/>
          <w:kern w:val="16"/>
          <w:lang w:val="x-none" w:eastAsia="x-none"/>
        </w:rPr>
        <w:t>своих обязательств по Контракту.</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 xml:space="preserve">8.7 </w:t>
      </w:r>
      <w:r w:rsidR="000652E6" w:rsidRPr="000652E6">
        <w:rPr>
          <w:color w:val="000000"/>
          <w:kern w:val="16"/>
          <w:lang w:eastAsia="x-none"/>
        </w:rPr>
        <w:t>Муниципальный з</w:t>
      </w:r>
      <w:proofErr w:type="spellStart"/>
      <w:r w:rsidR="001B6B20" w:rsidRPr="000652E6">
        <w:rPr>
          <w:color w:val="000000"/>
          <w:kern w:val="16"/>
          <w:lang w:val="x-none" w:eastAsia="x-none"/>
        </w:rPr>
        <w:t>аказчик</w:t>
      </w:r>
      <w:proofErr w:type="spellEnd"/>
      <w:r w:rsidR="001B6B20" w:rsidRPr="000652E6">
        <w:rPr>
          <w:color w:val="000000"/>
          <w:kern w:val="16"/>
          <w:lang w:val="x-none" w:eastAsia="x-none"/>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val="x-none" w:eastAsia="x-none"/>
        </w:rPr>
      </w:pPr>
      <w:r>
        <w:rPr>
          <w:color w:val="000000"/>
          <w:kern w:val="16"/>
          <w:lang w:eastAsia="x-none"/>
        </w:rPr>
        <w:t>5</w:t>
      </w:r>
      <w:r w:rsidR="001B6B20" w:rsidRPr="000652E6">
        <w:rPr>
          <w:color w:val="000000"/>
          <w:kern w:val="16"/>
          <w:lang w:val="x-none" w:eastAsia="x-none"/>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eastAsia="x-none"/>
        </w:rPr>
      </w:pPr>
      <w:r w:rsidRPr="000652E6">
        <w:rPr>
          <w:color w:val="000000"/>
          <w:kern w:val="16"/>
          <w:lang w:val="x-none" w:eastAsia="x-none"/>
        </w:rPr>
        <w:lastRenderedPageBreak/>
        <w:t xml:space="preserve">* В случае если </w:t>
      </w:r>
      <w:r w:rsidR="00730558">
        <w:rPr>
          <w:color w:val="000000"/>
          <w:kern w:val="16"/>
          <w:lang w:eastAsia="x-none"/>
        </w:rPr>
        <w:t>Застройщиком</w:t>
      </w:r>
      <w:r w:rsidR="000652E6" w:rsidRPr="000652E6">
        <w:rPr>
          <w:color w:val="000000"/>
          <w:kern w:val="16"/>
          <w:lang w:eastAsia="x-none"/>
        </w:rPr>
        <w:t xml:space="preserve"> </w:t>
      </w:r>
      <w:r w:rsidRPr="000652E6">
        <w:rPr>
          <w:color w:val="000000"/>
          <w:kern w:val="16"/>
          <w:lang w:val="x-none" w:eastAsia="x-none"/>
        </w:rPr>
        <w:t xml:space="preserve">является государственное или муниципальное казенное учреждение, раздел </w:t>
      </w:r>
      <w:r w:rsidR="000A0EE0">
        <w:rPr>
          <w:color w:val="000000"/>
          <w:kern w:val="16"/>
          <w:lang w:eastAsia="x-none"/>
        </w:rPr>
        <w:t xml:space="preserve">5 </w:t>
      </w:r>
      <w:r w:rsidRPr="000652E6">
        <w:rPr>
          <w:color w:val="000000"/>
          <w:kern w:val="16"/>
          <w:lang w:val="x-none" w:eastAsia="x-none"/>
        </w:rPr>
        <w:t>Контракта исключается</w:t>
      </w:r>
    </w:p>
    <w:p w:rsidR="001B6B20" w:rsidRPr="000652E6" w:rsidRDefault="001B6B20" w:rsidP="001B6B20">
      <w:pPr>
        <w:tabs>
          <w:tab w:val="left" w:pos="709"/>
        </w:tabs>
        <w:spacing w:after="0"/>
        <w:ind w:firstLine="567"/>
        <w:rPr>
          <w:color w:val="000000"/>
          <w:kern w:val="16"/>
          <w:lang w:eastAsia="x-none"/>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w:t>
      </w:r>
      <w:proofErr w:type="spellStart"/>
      <w:r w:rsidRPr="00F76B3C">
        <w:t>ДМСиГ</w:t>
      </w:r>
      <w:proofErr w:type="spellEnd"/>
      <w:r w:rsidRPr="00F76B3C">
        <w:t xml:space="preserve"> 003.05.001.0), </w:t>
      </w:r>
      <w:proofErr w:type="gramStart"/>
      <w:r w:rsidRPr="00F76B3C">
        <w:t>р</w:t>
      </w:r>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EF7669" w:rsidRPr="00EF7669" w:rsidRDefault="00EF7669" w:rsidP="00EF7669">
      <w:pPr>
        <w:spacing w:after="200"/>
        <w:jc w:val="left"/>
        <w:rPr>
          <w:b/>
        </w:rPr>
      </w:pPr>
      <w:r w:rsidRPr="00EF7669">
        <w:rPr>
          <w:b/>
        </w:rPr>
        <w:t>Руководитель контрактной службы                                                                           А.Ю. Ермаков</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Pr="00712CC4">
        <w:rPr>
          <w:b/>
        </w:rPr>
        <w:t>Е.И. Павлова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 xml:space="preserve">Стоимость 1 </w:t>
            </w:r>
            <w:proofErr w:type="spellStart"/>
            <w:r w:rsidRPr="007260A1">
              <w:rPr>
                <w:b/>
                <w:sz w:val="20"/>
                <w:szCs w:val="20"/>
              </w:rPr>
              <w:t>кв.м</w:t>
            </w:r>
            <w:proofErr w:type="spellEnd"/>
            <w:r w:rsidRPr="007260A1">
              <w:rPr>
                <w:b/>
                <w:sz w:val="20"/>
                <w:szCs w:val="20"/>
              </w:rPr>
              <w:t>.</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4.</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5.</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7260A1" w:rsidRPr="007260A1" w:rsidRDefault="007260A1" w:rsidP="007260A1">
      <w:pPr>
        <w:ind w:right="-174"/>
        <w:rPr>
          <w:shd w:val="clear" w:color="auto" w:fill="FFFFFF"/>
        </w:rPr>
      </w:pPr>
    </w:p>
    <w:p w:rsidR="001B6B20" w:rsidRDefault="001B6B20" w:rsidP="001B6B20">
      <w:pPr>
        <w:autoSpaceDE w:val="0"/>
        <w:autoSpaceDN w:val="0"/>
        <w:adjustRightInd w:val="0"/>
        <w:spacing w:after="0"/>
        <w:jc w:val="right"/>
      </w:pPr>
      <w:r w:rsidRPr="009502B0">
        <w:br w:type="page"/>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9"/>
        <w:rPr>
          <w:color w:val="000000"/>
        </w:rPr>
      </w:pPr>
      <w:r>
        <w:rPr>
          <w:color w:val="000000"/>
        </w:rPr>
        <w:t xml:space="preserve">Администрацией города Югорска проведен анализ рынка </w:t>
      </w:r>
      <w:r w:rsidR="00187847">
        <w:rPr>
          <w:color w:val="000000"/>
        </w:rPr>
        <w:t xml:space="preserve">строящегося </w:t>
      </w:r>
      <w:r>
        <w:rPr>
          <w:color w:val="000000"/>
        </w:rPr>
        <w:t xml:space="preserve">жилья по городу </w:t>
      </w:r>
      <w:proofErr w:type="spellStart"/>
      <w:r>
        <w:rPr>
          <w:color w:val="000000"/>
        </w:rPr>
        <w:t>Югорску</w:t>
      </w:r>
      <w:proofErr w:type="spellEnd"/>
      <w:r>
        <w:rPr>
          <w:color w:val="000000"/>
        </w:rPr>
        <w:t>, имеющ</w:t>
      </w:r>
      <w:r w:rsidR="00911A50">
        <w:rPr>
          <w:color w:val="000000"/>
        </w:rPr>
        <w:t>егося</w:t>
      </w:r>
      <w:r>
        <w:rPr>
          <w:color w:val="000000"/>
        </w:rPr>
        <w:t xml:space="preserve"> в продаже. Выяснилось, что на 01.</w:t>
      </w:r>
      <w:r w:rsidR="00187847">
        <w:rPr>
          <w:color w:val="000000"/>
        </w:rPr>
        <w:t>05</w:t>
      </w:r>
      <w:r>
        <w:rPr>
          <w:color w:val="000000"/>
        </w:rPr>
        <w:t xml:space="preserve">.2014 </w:t>
      </w:r>
      <w:r w:rsidR="00187847">
        <w:rPr>
          <w:color w:val="000000"/>
        </w:rPr>
        <w:t xml:space="preserve">в городе Югорске строительство многоквартирных </w:t>
      </w:r>
      <w:r w:rsidR="00911A50">
        <w:rPr>
          <w:color w:val="000000"/>
        </w:rPr>
        <w:t xml:space="preserve">жилых </w:t>
      </w:r>
      <w:r w:rsidR="00187847">
        <w:rPr>
          <w:color w:val="000000"/>
        </w:rPr>
        <w:t>домов ведется следующими застройщиками:</w:t>
      </w:r>
    </w:p>
    <w:p w:rsidR="007602F9" w:rsidRDefault="007602F9" w:rsidP="00834084">
      <w:pPr>
        <w:pStyle w:val="afa"/>
        <w:numPr>
          <w:ilvl w:val="0"/>
          <w:numId w:val="21"/>
        </w:numPr>
        <w:ind w:left="0" w:firstLine="709"/>
      </w:pPr>
      <w:r>
        <w:t>ОФРЖС «Жилище»;</w:t>
      </w:r>
    </w:p>
    <w:p w:rsidR="007602F9" w:rsidRDefault="007602F9" w:rsidP="00834084">
      <w:pPr>
        <w:pStyle w:val="afa"/>
        <w:numPr>
          <w:ilvl w:val="0"/>
          <w:numId w:val="21"/>
        </w:numPr>
        <w:ind w:left="0" w:firstLine="709"/>
      </w:pPr>
      <w:r>
        <w:t>ЗАО «Чкалова 7»;</w:t>
      </w:r>
    </w:p>
    <w:p w:rsidR="007602F9" w:rsidRDefault="007602F9" w:rsidP="00834084">
      <w:pPr>
        <w:pStyle w:val="afa"/>
        <w:numPr>
          <w:ilvl w:val="0"/>
          <w:numId w:val="21"/>
        </w:numPr>
        <w:ind w:left="0" w:firstLine="709"/>
      </w:pPr>
      <w:r>
        <w:t>ОАО «РСУ»;</w:t>
      </w:r>
    </w:p>
    <w:p w:rsidR="00187847" w:rsidRDefault="007602F9" w:rsidP="00834084">
      <w:pPr>
        <w:pStyle w:val="afa"/>
        <w:numPr>
          <w:ilvl w:val="0"/>
          <w:numId w:val="21"/>
        </w:numPr>
        <w:ind w:left="0" w:firstLine="709"/>
      </w:pPr>
      <w:r>
        <w:t>ООО «</w:t>
      </w:r>
      <w:proofErr w:type="spellStart"/>
      <w:r>
        <w:t>Югорскспецстрой</w:t>
      </w:r>
      <w:proofErr w:type="spellEnd"/>
      <w:r>
        <w:t>»;</w:t>
      </w:r>
    </w:p>
    <w:p w:rsidR="00834084" w:rsidRDefault="00834084" w:rsidP="00834084">
      <w:pPr>
        <w:pStyle w:val="afa"/>
        <w:numPr>
          <w:ilvl w:val="0"/>
          <w:numId w:val="21"/>
        </w:numPr>
        <w:ind w:left="0" w:firstLine="709"/>
      </w:pPr>
      <w:r>
        <w:t>ООО «ПРОФИ плюс»</w:t>
      </w:r>
      <w:r w:rsidR="007602F9">
        <w:t>.</w:t>
      </w:r>
    </w:p>
    <w:p w:rsidR="00911A50" w:rsidRDefault="00911A50" w:rsidP="002259C6">
      <w:pPr>
        <w:ind w:firstLine="705"/>
      </w:pPr>
      <w:r>
        <w:t xml:space="preserve">Получены </w:t>
      </w:r>
      <w:r w:rsidR="006952F2" w:rsidRPr="006952F2">
        <w:t xml:space="preserve">коммерческие предложения стоимости 1 кв. метра жилого помещения </w:t>
      </w:r>
      <w:r>
        <w:t xml:space="preserve">от </w:t>
      </w:r>
      <w:r w:rsidR="007602F9">
        <w:t xml:space="preserve">следующих </w:t>
      </w:r>
      <w:r>
        <w:t>застройщиков:</w:t>
      </w:r>
    </w:p>
    <w:p w:rsidR="00834084" w:rsidRDefault="007602F9" w:rsidP="00834084">
      <w:pPr>
        <w:pStyle w:val="afa"/>
        <w:numPr>
          <w:ilvl w:val="0"/>
          <w:numId w:val="23"/>
        </w:numPr>
        <w:ind w:left="0" w:firstLine="709"/>
      </w:pPr>
      <w:r w:rsidRPr="007602F9">
        <w:t>ООО «ПРОФИ плюс»</w:t>
      </w:r>
      <w:r>
        <w:t xml:space="preserve"> - 53 000 (пятьдесят три тысячи) рублей;</w:t>
      </w:r>
    </w:p>
    <w:p w:rsidR="00834084" w:rsidRDefault="007602F9" w:rsidP="00834084">
      <w:pPr>
        <w:pStyle w:val="afa"/>
        <w:numPr>
          <w:ilvl w:val="0"/>
          <w:numId w:val="23"/>
        </w:numPr>
        <w:ind w:left="0" w:firstLine="709"/>
      </w:pPr>
      <w:r>
        <w:t>ООО «</w:t>
      </w:r>
      <w:proofErr w:type="spellStart"/>
      <w:r>
        <w:t>Югорскспецстрой</w:t>
      </w:r>
      <w:proofErr w:type="spellEnd"/>
      <w:r>
        <w:t>» - 51 000 (пятьдесят одна тысяча) рублей;</w:t>
      </w:r>
    </w:p>
    <w:p w:rsidR="00834084" w:rsidRDefault="007602F9" w:rsidP="00834084">
      <w:pPr>
        <w:pStyle w:val="afa"/>
        <w:numPr>
          <w:ilvl w:val="0"/>
          <w:numId w:val="23"/>
        </w:numPr>
        <w:ind w:left="0" w:firstLine="709"/>
      </w:pPr>
      <w:r>
        <w:t>ООО «РСУ» - 52 500 (пятьдесят две тысячи пятьсот) рублей.</w:t>
      </w:r>
    </w:p>
    <w:p w:rsidR="00834084" w:rsidRDefault="00834084" w:rsidP="002259C6">
      <w:pPr>
        <w:ind w:firstLine="705"/>
      </w:pPr>
    </w:p>
    <w:p w:rsidR="00834084" w:rsidRDefault="00834084" w:rsidP="002259C6">
      <w:pPr>
        <w:ind w:firstLine="705"/>
      </w:pPr>
      <w:r>
        <w:t>Средняя стоимость 1 кв. м. жилого помещения составила:</w:t>
      </w:r>
    </w:p>
    <w:p w:rsidR="00834084" w:rsidRDefault="006952F2" w:rsidP="002259C6">
      <w:pPr>
        <w:ind w:firstLine="705"/>
      </w:pPr>
      <w:r>
        <w:t>(53 000 + 51 000 + 52 500) / 3 = 52 166 (пятьдесят две тысячи сто шестьдесят шесть) рублей 67 копеек.</w:t>
      </w:r>
    </w:p>
    <w:p w:rsidR="006952F2" w:rsidRDefault="00A972A3" w:rsidP="002259C6">
      <w:pPr>
        <w:ind w:firstLine="705"/>
      </w:pPr>
      <w:r>
        <w:t xml:space="preserve">Норма предоставления </w:t>
      </w:r>
      <w:r>
        <w:rPr>
          <w:lang w:eastAsia="ar-SA"/>
        </w:rPr>
        <w:t>детям</w:t>
      </w:r>
      <w:r w:rsidRPr="007668A2">
        <w:rPr>
          <w:lang w:eastAsia="ar-SA"/>
        </w:rPr>
        <w:t>-сирот</w:t>
      </w:r>
      <w:r>
        <w:rPr>
          <w:lang w:eastAsia="ar-SA"/>
        </w:rPr>
        <w:t>ам и детям, оставшим</w:t>
      </w:r>
      <w:r w:rsidRPr="007668A2">
        <w:rPr>
          <w:lang w:eastAsia="ar-SA"/>
        </w:rPr>
        <w:t>ся без попечения родителей, лиц</w:t>
      </w:r>
      <w:r>
        <w:rPr>
          <w:lang w:eastAsia="ar-SA"/>
        </w:rPr>
        <w:t>ам</w:t>
      </w:r>
      <w:r w:rsidRPr="007668A2">
        <w:rPr>
          <w:lang w:eastAsia="ar-SA"/>
        </w:rPr>
        <w:t xml:space="preserve"> из чис</w:t>
      </w:r>
      <w:r>
        <w:rPr>
          <w:lang w:eastAsia="ar-SA"/>
        </w:rPr>
        <w:t>ла детей-сирот и детей, оставшим</w:t>
      </w:r>
      <w:r w:rsidRPr="007668A2">
        <w:rPr>
          <w:lang w:eastAsia="ar-SA"/>
        </w:rPr>
        <w:t>ся без попечения родителей</w:t>
      </w:r>
      <w:r>
        <w:rPr>
          <w:lang w:eastAsia="ar-SA"/>
        </w:rPr>
        <w:t xml:space="preserve">  - 33 кв. метров</w:t>
      </w:r>
      <w:r w:rsidRPr="007668A2">
        <w:rPr>
          <w:lang w:eastAsia="ar-SA"/>
        </w:rPr>
        <w:t>.</w:t>
      </w:r>
    </w:p>
    <w:p w:rsidR="002259C6" w:rsidRDefault="002259C6" w:rsidP="002259C6">
      <w:pPr>
        <w:ind w:firstLine="705"/>
      </w:pPr>
      <w:r>
        <w:t>Таким образом</w:t>
      </w:r>
      <w:r w:rsidR="00911A50">
        <w:t>,</w:t>
      </w:r>
      <w:r>
        <w:t xml:space="preserve"> начальная (максимальная) цена </w:t>
      </w:r>
      <w:r w:rsidR="00911A50">
        <w:t xml:space="preserve">муниципального </w:t>
      </w:r>
      <w:r>
        <w:t>контракта открытого аукциона в электронной форме на право</w:t>
      </w:r>
      <w:r w:rsidR="00C1096E">
        <w:t xml:space="preserve"> </w:t>
      </w:r>
      <w:r>
        <w:t xml:space="preserve"> заключения муниципального контракта на </w:t>
      </w:r>
      <w:r w:rsidR="00911A50">
        <w:t>участие в долевом строительстве многоквартирного жилого дома</w:t>
      </w:r>
      <w:r>
        <w:t xml:space="preserve"> в городе Югорске, общей площадью не менее </w:t>
      </w:r>
      <w:r w:rsidR="00911A50">
        <w:rPr>
          <w:b/>
        </w:rPr>
        <w:t xml:space="preserve">165 </w:t>
      </w:r>
      <w:r>
        <w:t>кв. м. (</w:t>
      </w:r>
      <w:r w:rsidR="00911A50">
        <w:t>5 квартир общей площадью не менее 33 кв. метров каждая</w:t>
      </w:r>
      <w:r>
        <w:t>) составляет:</w:t>
      </w:r>
    </w:p>
    <w:p w:rsidR="002259C6" w:rsidRPr="006A5CC5" w:rsidRDefault="002259C6" w:rsidP="002259C6">
      <w:pPr>
        <w:ind w:firstLine="705"/>
        <w:jc w:val="center"/>
        <w:rPr>
          <w:b/>
          <w:bCs/>
          <w:highlight w:val="yellow"/>
        </w:rPr>
      </w:pPr>
    </w:p>
    <w:p w:rsidR="002259C6" w:rsidRPr="006952F2" w:rsidRDefault="006952F2" w:rsidP="002259C6">
      <w:pPr>
        <w:ind w:firstLine="705"/>
        <w:rPr>
          <w:b/>
          <w:bCs/>
          <w:highlight w:val="yellow"/>
        </w:rPr>
      </w:pPr>
      <w:r w:rsidRPr="006952F2">
        <w:rPr>
          <w:b/>
          <w:bCs/>
        </w:rPr>
        <w:t>52 166,67</w:t>
      </w:r>
      <w:r w:rsidR="002259C6" w:rsidRPr="006952F2">
        <w:rPr>
          <w:b/>
          <w:bCs/>
        </w:rPr>
        <w:t xml:space="preserve"> руб. х </w:t>
      </w:r>
      <w:r w:rsidR="00911A50" w:rsidRPr="006952F2">
        <w:rPr>
          <w:b/>
          <w:bCs/>
        </w:rPr>
        <w:t>165</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834084" w:rsidRPr="006952F2">
        <w:rPr>
          <w:b/>
          <w:bCs/>
        </w:rPr>
        <w:t>8</w:t>
      </w:r>
      <w:r w:rsidRPr="006952F2">
        <w:rPr>
          <w:b/>
          <w:bCs/>
        </w:rPr>
        <w:t xml:space="preserve"> 607 </w:t>
      </w:r>
      <w:r w:rsidR="00834084" w:rsidRPr="006952F2">
        <w:rPr>
          <w:b/>
          <w:bCs/>
        </w:rPr>
        <w:t> </w:t>
      </w:r>
      <w:r w:rsidRPr="006952F2">
        <w:rPr>
          <w:b/>
          <w:bCs/>
        </w:rPr>
        <w:t>500</w:t>
      </w:r>
      <w:r w:rsidR="00834084" w:rsidRPr="006952F2">
        <w:rPr>
          <w:b/>
          <w:bCs/>
        </w:rPr>
        <w:t xml:space="preserve"> (восемь миллионов </w:t>
      </w:r>
      <w:r w:rsidR="00BB2B9F">
        <w:rPr>
          <w:b/>
          <w:bCs/>
        </w:rPr>
        <w:t>шестьсот</w:t>
      </w:r>
      <w:r w:rsidR="00834084" w:rsidRPr="006952F2">
        <w:rPr>
          <w:b/>
          <w:bCs/>
        </w:rPr>
        <w:t xml:space="preserve"> семь тысяч</w:t>
      </w:r>
      <w:r w:rsidR="00A87227">
        <w:rPr>
          <w:b/>
          <w:bCs/>
        </w:rPr>
        <w:t xml:space="preserve"> пятьсот</w:t>
      </w:r>
      <w:r w:rsidR="00834084" w:rsidRPr="006952F2">
        <w:rPr>
          <w:b/>
          <w:bCs/>
        </w:rPr>
        <w:t>)</w:t>
      </w:r>
      <w:r w:rsidR="002259C6" w:rsidRPr="006952F2">
        <w:rPr>
          <w:b/>
          <w:bCs/>
        </w:rPr>
        <w:t xml:space="preserve"> руб</w:t>
      </w:r>
      <w:r w:rsidRPr="006952F2">
        <w:rPr>
          <w:b/>
          <w:bCs/>
        </w:rPr>
        <w:t>лей 55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Default="00B46287" w:rsidP="002259C6">
      <w:pPr>
        <w:rPr>
          <w:b/>
        </w:rPr>
      </w:pPr>
      <w:r>
        <w:rPr>
          <w:b/>
        </w:rPr>
        <w:t>Руководитель контрактной службы                                                                           А.Ю. Ермаков</w:t>
      </w:r>
    </w:p>
    <w:p w:rsidR="002259C6" w:rsidRDefault="002259C6" w:rsidP="002259C6">
      <w:pPr>
        <w:rPr>
          <w:b/>
        </w:rPr>
      </w:pPr>
    </w:p>
    <w:p w:rsidR="002259C6" w:rsidRDefault="00BB2B9F" w:rsidP="002259C6">
      <w:pPr>
        <w:rPr>
          <w:b/>
        </w:rPr>
      </w:pPr>
      <w:r>
        <w:rPr>
          <w:b/>
        </w:rPr>
        <w:t>Работник контрактной службы</w:t>
      </w:r>
      <w:r w:rsidR="002259C6">
        <w:rPr>
          <w:b/>
        </w:rPr>
        <w:t xml:space="preserve">                                                                              </w:t>
      </w:r>
      <w:r w:rsidR="00834084">
        <w:rPr>
          <w:b/>
        </w:rPr>
        <w:t xml:space="preserve">       </w:t>
      </w:r>
      <w:r w:rsidR="002259C6">
        <w:rPr>
          <w:b/>
        </w:rPr>
        <w:t>Е.И. Павлова</w:t>
      </w:r>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1"/>
      <w:footerReference w:type="default" r:id="rId12"/>
      <w:pgSz w:w="11906" w:h="16838"/>
      <w:pgMar w:top="567" w:right="566"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04" w:rsidRDefault="00037704">
      <w:pPr>
        <w:spacing w:after="0"/>
      </w:pPr>
      <w:r>
        <w:separator/>
      </w:r>
    </w:p>
  </w:endnote>
  <w:endnote w:type="continuationSeparator" w:id="0">
    <w:p w:rsidR="00037704" w:rsidRDefault="00037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2" w:rsidRDefault="0037260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2602" w:rsidRDefault="0037260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02" w:rsidRDefault="0037260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7B7D">
      <w:rPr>
        <w:rStyle w:val="a7"/>
        <w:noProof/>
      </w:rPr>
      <w:t>7</w:t>
    </w:r>
    <w:r>
      <w:rPr>
        <w:rStyle w:val="a7"/>
      </w:rPr>
      <w:fldChar w:fldCharType="end"/>
    </w:r>
  </w:p>
  <w:p w:rsidR="00372602" w:rsidRDefault="0037260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04" w:rsidRDefault="00037704">
      <w:pPr>
        <w:spacing w:after="0"/>
      </w:pPr>
      <w:r>
        <w:separator/>
      </w:r>
    </w:p>
  </w:footnote>
  <w:footnote w:type="continuationSeparator" w:id="0">
    <w:p w:rsidR="00037704" w:rsidRDefault="000377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5D03DA1"/>
    <w:multiLevelType w:val="hybridMultilevel"/>
    <w:tmpl w:val="2F8C6DDE"/>
    <w:lvl w:ilvl="0" w:tplc="86A01A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02A4F96"/>
    <w:multiLevelType w:val="hybridMultilevel"/>
    <w:tmpl w:val="0E3A4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91761"/>
    <w:multiLevelType w:val="hybridMultilevel"/>
    <w:tmpl w:val="B8F29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7"/>
  </w:num>
  <w:num w:numId="3">
    <w:abstractNumId w:val="21"/>
  </w:num>
  <w:num w:numId="4">
    <w:abstractNumId w:val="1"/>
  </w:num>
  <w:num w:numId="5">
    <w:abstractNumId w:val="8"/>
  </w:num>
  <w:num w:numId="6">
    <w:abstractNumId w:val="10"/>
  </w:num>
  <w:num w:numId="7">
    <w:abstractNumId w:val="19"/>
  </w:num>
  <w:num w:numId="8">
    <w:abstractNumId w:val="0"/>
  </w:num>
  <w:num w:numId="9">
    <w:abstractNumId w:val="12"/>
  </w:num>
  <w:num w:numId="10">
    <w:abstractNumId w:val="20"/>
  </w:num>
  <w:num w:numId="11">
    <w:abstractNumId w:val="4"/>
  </w:num>
  <w:num w:numId="12">
    <w:abstractNumId w:val="9"/>
  </w:num>
  <w:num w:numId="13">
    <w:abstractNumId w:val="3"/>
  </w:num>
  <w:num w:numId="14">
    <w:abstractNumId w:val="23"/>
  </w:num>
  <w:num w:numId="15">
    <w:abstractNumId w:val="2"/>
  </w:num>
  <w:num w:numId="16">
    <w:abstractNumId w:val="15"/>
  </w:num>
  <w:num w:numId="17">
    <w:abstractNumId w:val="11"/>
  </w:num>
  <w:num w:numId="18">
    <w:abstractNumId w:val="14"/>
  </w:num>
  <w:num w:numId="19">
    <w:abstractNumId w:val="13"/>
  </w:num>
  <w:num w:numId="20">
    <w:abstractNumId w:val="26"/>
  </w:num>
  <w:num w:numId="21">
    <w:abstractNumId w:val="16"/>
  </w:num>
  <w:num w:numId="22">
    <w:abstractNumId w:val="17"/>
  </w:num>
  <w:num w:numId="23">
    <w:abstractNumId w:val="24"/>
  </w:num>
  <w:num w:numId="24">
    <w:abstractNumId w:val="25"/>
  </w:num>
  <w:num w:numId="25">
    <w:abstractNumId w:val="22"/>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D8"/>
    <w:rsid w:val="00000526"/>
    <w:rsid w:val="0000752F"/>
    <w:rsid w:val="00013E9A"/>
    <w:rsid w:val="00016F53"/>
    <w:rsid w:val="0003192F"/>
    <w:rsid w:val="00031B0C"/>
    <w:rsid w:val="0003447D"/>
    <w:rsid w:val="00036E83"/>
    <w:rsid w:val="00037704"/>
    <w:rsid w:val="000442EB"/>
    <w:rsid w:val="00053CC1"/>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56F2"/>
    <w:rsid w:val="002259C6"/>
    <w:rsid w:val="0023332A"/>
    <w:rsid w:val="002424FA"/>
    <w:rsid w:val="00281545"/>
    <w:rsid w:val="0028781F"/>
    <w:rsid w:val="00292D67"/>
    <w:rsid w:val="002A4528"/>
    <w:rsid w:val="002A6A8C"/>
    <w:rsid w:val="002D0A98"/>
    <w:rsid w:val="002E2C0E"/>
    <w:rsid w:val="002E5486"/>
    <w:rsid w:val="002F5B13"/>
    <w:rsid w:val="00316817"/>
    <w:rsid w:val="00317F1F"/>
    <w:rsid w:val="0033380A"/>
    <w:rsid w:val="003442E4"/>
    <w:rsid w:val="003518E3"/>
    <w:rsid w:val="00352669"/>
    <w:rsid w:val="00372602"/>
    <w:rsid w:val="0037404E"/>
    <w:rsid w:val="003775A7"/>
    <w:rsid w:val="00381727"/>
    <w:rsid w:val="003919EA"/>
    <w:rsid w:val="003958B1"/>
    <w:rsid w:val="003A37B9"/>
    <w:rsid w:val="003A3922"/>
    <w:rsid w:val="003D2FEC"/>
    <w:rsid w:val="003D7351"/>
    <w:rsid w:val="003E341E"/>
    <w:rsid w:val="00400FD8"/>
    <w:rsid w:val="004073E7"/>
    <w:rsid w:val="004078A2"/>
    <w:rsid w:val="00450031"/>
    <w:rsid w:val="00450832"/>
    <w:rsid w:val="00451778"/>
    <w:rsid w:val="004535F1"/>
    <w:rsid w:val="004641E0"/>
    <w:rsid w:val="004710B9"/>
    <w:rsid w:val="004766CD"/>
    <w:rsid w:val="004916F0"/>
    <w:rsid w:val="00491720"/>
    <w:rsid w:val="004927C3"/>
    <w:rsid w:val="00494BBA"/>
    <w:rsid w:val="00496343"/>
    <w:rsid w:val="004D6819"/>
    <w:rsid w:val="004E6FF1"/>
    <w:rsid w:val="00503EB4"/>
    <w:rsid w:val="00515E20"/>
    <w:rsid w:val="00521648"/>
    <w:rsid w:val="00532211"/>
    <w:rsid w:val="00536E06"/>
    <w:rsid w:val="0056002D"/>
    <w:rsid w:val="0057728B"/>
    <w:rsid w:val="005840DB"/>
    <w:rsid w:val="00586C91"/>
    <w:rsid w:val="005A023E"/>
    <w:rsid w:val="005A4820"/>
    <w:rsid w:val="005A6F90"/>
    <w:rsid w:val="005B0B09"/>
    <w:rsid w:val="005B1C4B"/>
    <w:rsid w:val="005B4190"/>
    <w:rsid w:val="005C6DA8"/>
    <w:rsid w:val="005C6FC1"/>
    <w:rsid w:val="005F7D6A"/>
    <w:rsid w:val="00602BC5"/>
    <w:rsid w:val="00611D8D"/>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17B7D"/>
    <w:rsid w:val="007260A1"/>
    <w:rsid w:val="00730558"/>
    <w:rsid w:val="00734732"/>
    <w:rsid w:val="007364BA"/>
    <w:rsid w:val="007602F9"/>
    <w:rsid w:val="00776545"/>
    <w:rsid w:val="007816EE"/>
    <w:rsid w:val="007A6923"/>
    <w:rsid w:val="007B7396"/>
    <w:rsid w:val="007D1A61"/>
    <w:rsid w:val="007E04CA"/>
    <w:rsid w:val="007E3887"/>
    <w:rsid w:val="007E5D7C"/>
    <w:rsid w:val="0081191D"/>
    <w:rsid w:val="0081269F"/>
    <w:rsid w:val="00834084"/>
    <w:rsid w:val="00840B1E"/>
    <w:rsid w:val="00844E65"/>
    <w:rsid w:val="00846A04"/>
    <w:rsid w:val="00865EE1"/>
    <w:rsid w:val="00880C1F"/>
    <w:rsid w:val="00881238"/>
    <w:rsid w:val="0088731F"/>
    <w:rsid w:val="00895423"/>
    <w:rsid w:val="008A2B53"/>
    <w:rsid w:val="008B5F79"/>
    <w:rsid w:val="008D32E4"/>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287"/>
    <w:rsid w:val="00B46C7B"/>
    <w:rsid w:val="00B64323"/>
    <w:rsid w:val="00B7648F"/>
    <w:rsid w:val="00B77715"/>
    <w:rsid w:val="00B8108C"/>
    <w:rsid w:val="00B83068"/>
    <w:rsid w:val="00B84546"/>
    <w:rsid w:val="00B85A25"/>
    <w:rsid w:val="00B90ECE"/>
    <w:rsid w:val="00BB2B9F"/>
    <w:rsid w:val="00BC1E31"/>
    <w:rsid w:val="00BC3471"/>
    <w:rsid w:val="00BC7A74"/>
    <w:rsid w:val="00BE2C3E"/>
    <w:rsid w:val="00BF12A7"/>
    <w:rsid w:val="00BF4402"/>
    <w:rsid w:val="00C02331"/>
    <w:rsid w:val="00C06710"/>
    <w:rsid w:val="00C06874"/>
    <w:rsid w:val="00C1096E"/>
    <w:rsid w:val="00C41CA1"/>
    <w:rsid w:val="00C47736"/>
    <w:rsid w:val="00C674F0"/>
    <w:rsid w:val="00C71300"/>
    <w:rsid w:val="00C72FCB"/>
    <w:rsid w:val="00C81685"/>
    <w:rsid w:val="00C8364A"/>
    <w:rsid w:val="00C836B1"/>
    <w:rsid w:val="00CC21C5"/>
    <w:rsid w:val="00CC5192"/>
    <w:rsid w:val="00CF46C4"/>
    <w:rsid w:val="00D05BA7"/>
    <w:rsid w:val="00D11324"/>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B4A01"/>
    <w:rsid w:val="00DD426A"/>
    <w:rsid w:val="00DD7860"/>
    <w:rsid w:val="00DD7979"/>
    <w:rsid w:val="00DD7B07"/>
    <w:rsid w:val="00DE04C2"/>
    <w:rsid w:val="00DE696E"/>
    <w:rsid w:val="00DF2C7B"/>
    <w:rsid w:val="00E017D7"/>
    <w:rsid w:val="00E143D6"/>
    <w:rsid w:val="00E17E53"/>
    <w:rsid w:val="00E2510A"/>
    <w:rsid w:val="00E45B8A"/>
    <w:rsid w:val="00E46957"/>
    <w:rsid w:val="00E570C0"/>
    <w:rsid w:val="00E60056"/>
    <w:rsid w:val="00E7131B"/>
    <w:rsid w:val="00E719B7"/>
    <w:rsid w:val="00E77141"/>
    <w:rsid w:val="00E84893"/>
    <w:rsid w:val="00E84D97"/>
    <w:rsid w:val="00EB2444"/>
    <w:rsid w:val="00EB6382"/>
    <w:rsid w:val="00ED3116"/>
    <w:rsid w:val="00ED7C28"/>
    <w:rsid w:val="00ED7E64"/>
    <w:rsid w:val="00EF61AB"/>
    <w:rsid w:val="00EF7461"/>
    <w:rsid w:val="00EF7669"/>
    <w:rsid w:val="00F21857"/>
    <w:rsid w:val="00F30F5A"/>
    <w:rsid w:val="00F354B5"/>
    <w:rsid w:val="00F361AF"/>
    <w:rsid w:val="00F446FF"/>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F615-EAC0-4836-849A-5209EA63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11064</Words>
  <Characters>63069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Павлова Елена Ивановна</cp:lastModifiedBy>
  <cp:revision>13</cp:revision>
  <cp:lastPrinted>2014-06-11T05:20:00Z</cp:lastPrinted>
  <dcterms:created xsi:type="dcterms:W3CDTF">2014-05-20T09:27:00Z</dcterms:created>
  <dcterms:modified xsi:type="dcterms:W3CDTF">2014-06-11T05:26:00Z</dcterms:modified>
</cp:coreProperties>
</file>